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-225"/>
        <w:tblW w:w="10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800"/>
        <w:gridCol w:w="1843"/>
        <w:gridCol w:w="1591"/>
        <w:gridCol w:w="1745"/>
        <w:gridCol w:w="1745"/>
      </w:tblGrid>
      <w:tr w:rsidR="00CE5EBC" w:rsidRPr="00C85459" w:rsidTr="00C6219D">
        <w:trPr>
          <w:trHeight w:val="2121"/>
        </w:trPr>
        <w:tc>
          <w:tcPr>
            <w:tcW w:w="1744" w:type="dxa"/>
            <w:hideMark/>
          </w:tcPr>
          <w:p w:rsidR="00CE5EBC" w:rsidRPr="00CE5EBC" w:rsidRDefault="00CE5EBC" w:rsidP="00CE5EBC">
            <w:pPr>
              <w:pStyle w:val="a4"/>
              <w:jc w:val="both"/>
              <w:rPr>
                <w:sz w:val="18"/>
                <w:szCs w:val="18"/>
              </w:rPr>
            </w:pPr>
            <w:r w:rsidRPr="00CE5EBC">
              <w:rPr>
                <w:sz w:val="18"/>
                <w:szCs w:val="18"/>
              </w:rPr>
              <w:t>СОГЛАСОВАНО:</w:t>
            </w:r>
          </w:p>
          <w:p w:rsidR="00CE5EBC" w:rsidRPr="00CE5EBC" w:rsidRDefault="000524D8" w:rsidP="00CE5EBC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образования Верх-Исетского района</w:t>
            </w:r>
          </w:p>
          <w:p w:rsidR="00CE5EBC" w:rsidRPr="00CE5EBC" w:rsidRDefault="00CE5EBC" w:rsidP="00CE5EBC">
            <w:pPr>
              <w:pStyle w:val="a4"/>
              <w:jc w:val="both"/>
              <w:rPr>
                <w:sz w:val="18"/>
                <w:szCs w:val="18"/>
              </w:rPr>
            </w:pPr>
          </w:p>
          <w:p w:rsidR="00247514" w:rsidRDefault="00765F87" w:rsidP="00CE5EBC">
            <w:pPr>
              <w:pStyle w:val="a4"/>
              <w:ind w:right="-133" w:hanging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247514" w:rsidRDefault="00247514" w:rsidP="00CE5EBC">
            <w:pPr>
              <w:pStyle w:val="a4"/>
              <w:ind w:right="-133" w:hanging="120"/>
              <w:jc w:val="both"/>
              <w:rPr>
                <w:sz w:val="18"/>
                <w:szCs w:val="18"/>
              </w:rPr>
            </w:pPr>
          </w:p>
          <w:p w:rsidR="00765F87" w:rsidRDefault="00765F87" w:rsidP="00CE5EBC">
            <w:pPr>
              <w:pStyle w:val="a4"/>
              <w:ind w:right="-133" w:hanging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E5EBC" w:rsidRPr="00CE5EBC">
              <w:rPr>
                <w:sz w:val="18"/>
                <w:szCs w:val="18"/>
              </w:rPr>
              <w:t>_</w:t>
            </w:r>
            <w:r w:rsidR="00CE5EBC" w:rsidRPr="00765F87">
              <w:rPr>
                <w:sz w:val="18"/>
                <w:szCs w:val="18"/>
              </w:rPr>
              <w:t>_______</w:t>
            </w:r>
            <w:r>
              <w:rPr>
                <w:sz w:val="18"/>
                <w:szCs w:val="18"/>
              </w:rPr>
              <w:t>_______</w:t>
            </w:r>
          </w:p>
          <w:p w:rsidR="00CE5EBC" w:rsidRPr="00CE5EBC" w:rsidRDefault="00765F87" w:rsidP="00CE5EBC">
            <w:pPr>
              <w:pStyle w:val="a4"/>
              <w:ind w:right="-133" w:hanging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="000524D8">
              <w:rPr>
                <w:sz w:val="18"/>
                <w:szCs w:val="18"/>
              </w:rPr>
              <w:t xml:space="preserve">Т.И. </w:t>
            </w:r>
            <w:proofErr w:type="spellStart"/>
            <w:r w:rsidR="000524D8">
              <w:rPr>
                <w:sz w:val="18"/>
                <w:szCs w:val="18"/>
              </w:rPr>
              <w:t>Трекина</w:t>
            </w:r>
            <w:proofErr w:type="spellEnd"/>
            <w:r w:rsidR="00CE5EBC" w:rsidRPr="00CE5EBC">
              <w:rPr>
                <w:sz w:val="18"/>
                <w:szCs w:val="18"/>
              </w:rPr>
              <w:t xml:space="preserve"> </w:t>
            </w:r>
          </w:p>
          <w:p w:rsidR="00CE5EBC" w:rsidRPr="00CE5EBC" w:rsidRDefault="00CE5EBC" w:rsidP="00CE5EBC">
            <w:pPr>
              <w:pStyle w:val="a4"/>
              <w:jc w:val="both"/>
              <w:rPr>
                <w:sz w:val="18"/>
                <w:szCs w:val="18"/>
              </w:rPr>
            </w:pPr>
          </w:p>
          <w:p w:rsidR="00CE5EBC" w:rsidRPr="00CE5EBC" w:rsidRDefault="00CE5EBC" w:rsidP="00B37F2D">
            <w:pPr>
              <w:pStyle w:val="a4"/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CE5EBC" w:rsidRPr="00CE5EBC" w:rsidRDefault="00CE5EBC" w:rsidP="00CE5EBC">
            <w:pPr>
              <w:pStyle w:val="a4"/>
              <w:rPr>
                <w:sz w:val="18"/>
                <w:szCs w:val="18"/>
              </w:rPr>
            </w:pPr>
            <w:r w:rsidRPr="00CE5EBC">
              <w:rPr>
                <w:sz w:val="18"/>
                <w:szCs w:val="18"/>
              </w:rPr>
              <w:t>СОГЛАСОВАНО:</w:t>
            </w:r>
          </w:p>
          <w:p w:rsidR="00CE5EBC" w:rsidRPr="00FE4132" w:rsidRDefault="00FE4132" w:rsidP="00CE5EBC">
            <w:pPr>
              <w:pStyle w:val="a4"/>
              <w:rPr>
                <w:color w:val="000000" w:themeColor="text1"/>
                <w:sz w:val="18"/>
                <w:szCs w:val="18"/>
              </w:rPr>
            </w:pPr>
            <w:r w:rsidRPr="00FE4132">
              <w:rPr>
                <w:color w:val="000000" w:themeColor="text1"/>
                <w:sz w:val="18"/>
                <w:szCs w:val="18"/>
              </w:rPr>
              <w:t xml:space="preserve">ПАО </w:t>
            </w:r>
            <w:r w:rsidR="000524D8" w:rsidRPr="00FE4132">
              <w:rPr>
                <w:color w:val="000000" w:themeColor="text1"/>
                <w:sz w:val="18"/>
                <w:szCs w:val="18"/>
              </w:rPr>
              <w:t>Сбербанк</w:t>
            </w:r>
          </w:p>
          <w:p w:rsidR="00765F87" w:rsidRPr="00FE4132" w:rsidRDefault="00247514" w:rsidP="00CE5EBC">
            <w:pPr>
              <w:pStyle w:val="a4"/>
              <w:ind w:right="-139"/>
              <w:jc w:val="both"/>
              <w:rPr>
                <w:color w:val="000000" w:themeColor="text1"/>
                <w:sz w:val="18"/>
                <w:szCs w:val="18"/>
              </w:rPr>
            </w:pPr>
            <w:r w:rsidRPr="00FE4132">
              <w:rPr>
                <w:color w:val="000000" w:themeColor="text1"/>
                <w:sz w:val="18"/>
                <w:szCs w:val="18"/>
              </w:rPr>
              <w:t>___________________</w:t>
            </w:r>
          </w:p>
          <w:p w:rsidR="00247514" w:rsidRPr="00FE4132" w:rsidRDefault="00247514" w:rsidP="00CE5EBC">
            <w:pPr>
              <w:pStyle w:val="a4"/>
              <w:ind w:right="-139"/>
              <w:jc w:val="both"/>
              <w:rPr>
                <w:color w:val="000000" w:themeColor="text1"/>
                <w:sz w:val="18"/>
                <w:szCs w:val="18"/>
              </w:rPr>
            </w:pPr>
            <w:r w:rsidRPr="00FE4132">
              <w:rPr>
                <w:color w:val="000000" w:themeColor="text1"/>
                <w:sz w:val="18"/>
                <w:szCs w:val="18"/>
              </w:rPr>
              <w:t>___________________</w:t>
            </w:r>
          </w:p>
          <w:p w:rsidR="00247514" w:rsidRPr="00FE4132" w:rsidRDefault="00247514" w:rsidP="00CE5EBC">
            <w:pPr>
              <w:pStyle w:val="a4"/>
              <w:ind w:right="-139"/>
              <w:jc w:val="both"/>
              <w:rPr>
                <w:color w:val="000000" w:themeColor="text1"/>
                <w:sz w:val="18"/>
                <w:szCs w:val="18"/>
              </w:rPr>
            </w:pPr>
            <w:r w:rsidRPr="00FE4132">
              <w:rPr>
                <w:color w:val="000000" w:themeColor="text1"/>
                <w:sz w:val="18"/>
                <w:szCs w:val="18"/>
              </w:rPr>
              <w:t>___________________</w:t>
            </w:r>
          </w:p>
          <w:p w:rsidR="000524D8" w:rsidRPr="000524D8" w:rsidRDefault="000524D8" w:rsidP="00CE5EBC">
            <w:pPr>
              <w:pStyle w:val="a4"/>
              <w:ind w:right="-139"/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</w:t>
            </w:r>
          </w:p>
          <w:p w:rsidR="000524D8" w:rsidRDefault="000524D8" w:rsidP="00CE5EBC">
            <w:pPr>
              <w:pStyle w:val="a4"/>
              <w:ind w:right="-139"/>
              <w:jc w:val="both"/>
              <w:rPr>
                <w:sz w:val="18"/>
                <w:szCs w:val="18"/>
              </w:rPr>
            </w:pPr>
          </w:p>
          <w:p w:rsidR="000524D8" w:rsidRDefault="000524D8" w:rsidP="00CE5EBC">
            <w:pPr>
              <w:pStyle w:val="a4"/>
              <w:ind w:right="-139"/>
              <w:jc w:val="both"/>
              <w:rPr>
                <w:sz w:val="18"/>
                <w:szCs w:val="18"/>
              </w:rPr>
            </w:pPr>
          </w:p>
          <w:p w:rsidR="00765F87" w:rsidRDefault="00CE5EBC" w:rsidP="00CE5EBC">
            <w:pPr>
              <w:pStyle w:val="a4"/>
              <w:ind w:right="-139"/>
              <w:jc w:val="both"/>
              <w:rPr>
                <w:sz w:val="18"/>
                <w:szCs w:val="18"/>
              </w:rPr>
            </w:pPr>
            <w:r w:rsidRPr="00CE5EBC">
              <w:rPr>
                <w:sz w:val="18"/>
                <w:szCs w:val="18"/>
              </w:rPr>
              <w:t>______</w:t>
            </w:r>
            <w:r w:rsidR="00765F87">
              <w:rPr>
                <w:sz w:val="18"/>
                <w:szCs w:val="18"/>
              </w:rPr>
              <w:t>________</w:t>
            </w:r>
          </w:p>
          <w:p w:rsidR="00CE5EBC" w:rsidRPr="00CE5EBC" w:rsidRDefault="00CE5EBC" w:rsidP="00765F87">
            <w:pPr>
              <w:rPr>
                <w:sz w:val="18"/>
                <w:szCs w:val="18"/>
              </w:rPr>
            </w:pPr>
          </w:p>
          <w:p w:rsidR="00CE5EBC" w:rsidRPr="00CE5EBC" w:rsidRDefault="00CE5EBC" w:rsidP="00B37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524D8" w:rsidRPr="00CE5EBC" w:rsidRDefault="000524D8" w:rsidP="000524D8">
            <w:pPr>
              <w:pStyle w:val="a4"/>
              <w:rPr>
                <w:sz w:val="18"/>
                <w:szCs w:val="18"/>
              </w:rPr>
            </w:pPr>
            <w:r w:rsidRPr="00CE5EBC">
              <w:rPr>
                <w:sz w:val="18"/>
                <w:szCs w:val="18"/>
              </w:rPr>
              <w:t>СОГЛАСОВАНО</w:t>
            </w:r>
            <w:r w:rsidR="00FE4132">
              <w:rPr>
                <w:sz w:val="18"/>
                <w:szCs w:val="18"/>
              </w:rPr>
              <w:t>:</w:t>
            </w:r>
            <w:r w:rsidRPr="00CE5EBC">
              <w:rPr>
                <w:sz w:val="18"/>
                <w:szCs w:val="18"/>
              </w:rPr>
              <w:t xml:space="preserve"> Заведующий</w:t>
            </w:r>
          </w:p>
          <w:p w:rsidR="000524D8" w:rsidRPr="00765F87" w:rsidRDefault="000524D8" w:rsidP="000524D8">
            <w:pPr>
              <w:pStyle w:val="a4"/>
              <w:rPr>
                <w:sz w:val="18"/>
                <w:szCs w:val="18"/>
              </w:rPr>
            </w:pPr>
            <w:r w:rsidRPr="00765F87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Б</w:t>
            </w:r>
            <w:r w:rsidRPr="00765F87">
              <w:rPr>
                <w:sz w:val="18"/>
                <w:szCs w:val="18"/>
              </w:rPr>
              <w:t xml:space="preserve">ДОУ № </w:t>
            </w:r>
            <w:r>
              <w:rPr>
                <w:sz w:val="18"/>
                <w:szCs w:val="18"/>
              </w:rPr>
              <w:t>582</w:t>
            </w:r>
          </w:p>
          <w:p w:rsidR="000524D8" w:rsidRPr="00765F87" w:rsidRDefault="000524D8" w:rsidP="000524D8">
            <w:pPr>
              <w:pStyle w:val="a4"/>
              <w:rPr>
                <w:sz w:val="18"/>
                <w:szCs w:val="18"/>
              </w:rPr>
            </w:pPr>
          </w:p>
          <w:p w:rsidR="000524D8" w:rsidRPr="00765F87" w:rsidRDefault="000524D8" w:rsidP="000524D8">
            <w:pPr>
              <w:pStyle w:val="a4"/>
              <w:ind w:right="-164"/>
              <w:rPr>
                <w:sz w:val="18"/>
                <w:szCs w:val="18"/>
              </w:rPr>
            </w:pPr>
          </w:p>
          <w:p w:rsidR="00C6219D" w:rsidRDefault="000524D8" w:rsidP="000524D8">
            <w:pPr>
              <w:pStyle w:val="a4"/>
              <w:ind w:right="-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FE4132" w:rsidRDefault="00FE4132" w:rsidP="000524D8">
            <w:pPr>
              <w:pStyle w:val="a4"/>
              <w:ind w:right="-164"/>
              <w:rPr>
                <w:sz w:val="18"/>
                <w:szCs w:val="18"/>
              </w:rPr>
            </w:pPr>
          </w:p>
          <w:p w:rsidR="00FE4132" w:rsidRDefault="00FE4132" w:rsidP="000524D8">
            <w:pPr>
              <w:pStyle w:val="a4"/>
              <w:ind w:right="-164"/>
              <w:rPr>
                <w:sz w:val="18"/>
                <w:szCs w:val="18"/>
              </w:rPr>
            </w:pPr>
          </w:p>
          <w:p w:rsidR="000524D8" w:rsidRDefault="000524D8" w:rsidP="000524D8">
            <w:pPr>
              <w:pStyle w:val="a4"/>
              <w:ind w:right="-164"/>
              <w:rPr>
                <w:sz w:val="18"/>
                <w:szCs w:val="18"/>
              </w:rPr>
            </w:pPr>
            <w:r w:rsidRPr="00765F87">
              <w:rPr>
                <w:sz w:val="18"/>
                <w:szCs w:val="18"/>
              </w:rPr>
              <w:t>______</w:t>
            </w:r>
            <w:r>
              <w:rPr>
                <w:sz w:val="18"/>
                <w:szCs w:val="18"/>
              </w:rPr>
              <w:t>_________</w:t>
            </w:r>
          </w:p>
          <w:p w:rsidR="000524D8" w:rsidRDefault="000524D8" w:rsidP="000524D8">
            <w:pPr>
              <w:pStyle w:val="a4"/>
              <w:ind w:right="-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Т.С. Казакова</w:t>
            </w:r>
          </w:p>
          <w:p w:rsidR="000524D8" w:rsidRDefault="000524D8" w:rsidP="000524D8">
            <w:pPr>
              <w:rPr>
                <w:sz w:val="18"/>
                <w:szCs w:val="18"/>
              </w:rPr>
            </w:pPr>
          </w:p>
          <w:p w:rsidR="00CE5EBC" w:rsidRPr="00C6219D" w:rsidRDefault="00765F87" w:rsidP="00C6219D">
            <w:pPr>
              <w:pStyle w:val="a4"/>
              <w:ind w:right="-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1591" w:type="dxa"/>
          </w:tcPr>
          <w:p w:rsidR="00CE5EBC" w:rsidRPr="00CE5EBC" w:rsidRDefault="00CE5EBC" w:rsidP="00B37F2D">
            <w:pPr>
              <w:pStyle w:val="a4"/>
              <w:jc w:val="right"/>
              <w:rPr>
                <w:sz w:val="18"/>
                <w:szCs w:val="18"/>
              </w:rPr>
            </w:pPr>
          </w:p>
        </w:tc>
        <w:tc>
          <w:tcPr>
            <w:tcW w:w="1745" w:type="dxa"/>
          </w:tcPr>
          <w:p w:rsidR="00765F87" w:rsidRPr="00765F87" w:rsidRDefault="00765F87" w:rsidP="00B37F2D">
            <w:pPr>
              <w:jc w:val="right"/>
            </w:pPr>
          </w:p>
        </w:tc>
        <w:tc>
          <w:tcPr>
            <w:tcW w:w="1745" w:type="dxa"/>
          </w:tcPr>
          <w:p w:rsidR="00863734" w:rsidRPr="00CE5EBC" w:rsidRDefault="00863734" w:rsidP="00B37F2D">
            <w:pPr>
              <w:pStyle w:val="a4"/>
              <w:jc w:val="right"/>
              <w:rPr>
                <w:sz w:val="18"/>
                <w:szCs w:val="18"/>
              </w:rPr>
            </w:pPr>
          </w:p>
        </w:tc>
      </w:tr>
    </w:tbl>
    <w:p w:rsidR="00B2076C" w:rsidRDefault="00B2076C" w:rsidP="00B2076C">
      <w:pPr>
        <w:pStyle w:val="a7"/>
        <w:jc w:val="both"/>
        <w:rPr>
          <w:sz w:val="28"/>
          <w:szCs w:val="28"/>
        </w:rPr>
      </w:pPr>
    </w:p>
    <w:p w:rsidR="00B2076C" w:rsidRDefault="00B2076C" w:rsidP="00B2076C">
      <w:pPr>
        <w:pStyle w:val="a7"/>
        <w:jc w:val="both"/>
        <w:rPr>
          <w:sz w:val="28"/>
          <w:szCs w:val="28"/>
        </w:rPr>
      </w:pPr>
    </w:p>
    <w:p w:rsidR="00B2076C" w:rsidRDefault="00B2076C" w:rsidP="00B2076C">
      <w:pPr>
        <w:pStyle w:val="a7"/>
        <w:jc w:val="both"/>
        <w:rPr>
          <w:sz w:val="28"/>
          <w:szCs w:val="28"/>
        </w:rPr>
      </w:pPr>
    </w:p>
    <w:p w:rsidR="00B2076C" w:rsidRDefault="00B2076C" w:rsidP="00B2076C">
      <w:pPr>
        <w:pStyle w:val="a7"/>
        <w:jc w:val="both"/>
        <w:rPr>
          <w:sz w:val="28"/>
          <w:szCs w:val="28"/>
        </w:rPr>
      </w:pPr>
    </w:p>
    <w:p w:rsidR="0091716D" w:rsidRPr="0091716D" w:rsidRDefault="0091716D" w:rsidP="0091716D">
      <w:pPr>
        <w:jc w:val="center"/>
        <w:rPr>
          <w:sz w:val="28"/>
          <w:szCs w:val="28"/>
        </w:rPr>
      </w:pPr>
      <w:r w:rsidRPr="0091716D">
        <w:rPr>
          <w:sz w:val="28"/>
          <w:szCs w:val="28"/>
        </w:rPr>
        <w:t>Проект для старших дошкольников</w:t>
      </w:r>
      <w:r w:rsidRPr="0091716D">
        <w:rPr>
          <w:sz w:val="28"/>
          <w:szCs w:val="28"/>
        </w:rPr>
        <w:t>, родителей и педагогов ДОО</w:t>
      </w:r>
      <w:r w:rsidRPr="0091716D">
        <w:rPr>
          <w:sz w:val="28"/>
          <w:szCs w:val="28"/>
        </w:rPr>
        <w:t xml:space="preserve"> </w:t>
      </w:r>
    </w:p>
    <w:p w:rsidR="00B2076C" w:rsidRPr="0091716D" w:rsidRDefault="0091716D" w:rsidP="0091716D">
      <w:pPr>
        <w:jc w:val="center"/>
        <w:rPr>
          <w:b/>
          <w:sz w:val="28"/>
          <w:szCs w:val="28"/>
          <w:lang w:eastAsia="en-US"/>
        </w:rPr>
      </w:pPr>
      <w:r w:rsidRPr="0091716D">
        <w:rPr>
          <w:sz w:val="28"/>
          <w:szCs w:val="28"/>
        </w:rPr>
        <w:t>Верх-Исетского района города Екатеринбурга</w:t>
      </w:r>
    </w:p>
    <w:p w:rsidR="00C537D2" w:rsidRPr="0091716D" w:rsidRDefault="0091716D" w:rsidP="00B2076C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«Финансы: просто о сложном»</w:t>
      </w:r>
    </w:p>
    <w:p w:rsidR="00C537D2" w:rsidRPr="0091716D" w:rsidRDefault="00C537D2" w:rsidP="00B2076C">
      <w:pPr>
        <w:pStyle w:val="a7"/>
        <w:jc w:val="center"/>
        <w:rPr>
          <w:b/>
          <w:sz w:val="28"/>
          <w:szCs w:val="28"/>
        </w:rPr>
      </w:pPr>
    </w:p>
    <w:p w:rsidR="00C537D2" w:rsidRPr="0091716D" w:rsidRDefault="00C537D2" w:rsidP="00B2076C">
      <w:pPr>
        <w:pStyle w:val="a7"/>
        <w:jc w:val="center"/>
        <w:rPr>
          <w:b/>
          <w:sz w:val="28"/>
          <w:szCs w:val="28"/>
        </w:rPr>
      </w:pPr>
    </w:p>
    <w:p w:rsidR="00C537D2" w:rsidRPr="0091716D" w:rsidRDefault="00C537D2" w:rsidP="00B2076C">
      <w:pPr>
        <w:pStyle w:val="a7"/>
        <w:jc w:val="center"/>
        <w:rPr>
          <w:b/>
          <w:sz w:val="28"/>
          <w:szCs w:val="28"/>
        </w:rPr>
      </w:pPr>
    </w:p>
    <w:p w:rsidR="00C537D2" w:rsidRPr="0091716D" w:rsidRDefault="00C537D2" w:rsidP="00B2076C">
      <w:pPr>
        <w:pStyle w:val="a7"/>
        <w:jc w:val="center"/>
        <w:rPr>
          <w:b/>
          <w:sz w:val="28"/>
          <w:szCs w:val="28"/>
        </w:rPr>
      </w:pPr>
    </w:p>
    <w:p w:rsidR="00C537D2" w:rsidRPr="0091716D" w:rsidRDefault="00C537D2" w:rsidP="00B2076C">
      <w:pPr>
        <w:pStyle w:val="a7"/>
        <w:jc w:val="center"/>
        <w:rPr>
          <w:b/>
          <w:sz w:val="28"/>
          <w:szCs w:val="28"/>
        </w:rPr>
      </w:pPr>
    </w:p>
    <w:p w:rsidR="00C537D2" w:rsidRPr="0091716D" w:rsidRDefault="00C537D2" w:rsidP="00B2076C">
      <w:pPr>
        <w:pStyle w:val="a7"/>
        <w:jc w:val="center"/>
        <w:rPr>
          <w:b/>
          <w:sz w:val="28"/>
          <w:szCs w:val="28"/>
        </w:rPr>
      </w:pPr>
    </w:p>
    <w:p w:rsidR="00C537D2" w:rsidRPr="0091716D" w:rsidRDefault="00C537D2" w:rsidP="00B2076C">
      <w:pPr>
        <w:pStyle w:val="a7"/>
        <w:jc w:val="center"/>
        <w:rPr>
          <w:b/>
          <w:sz w:val="28"/>
          <w:szCs w:val="28"/>
        </w:rPr>
      </w:pPr>
    </w:p>
    <w:p w:rsidR="00C537D2" w:rsidRPr="0091716D" w:rsidRDefault="00C537D2">
      <w:pPr>
        <w:suppressAutoHyphens w:val="0"/>
        <w:spacing w:after="160" w:line="259" w:lineRule="auto"/>
        <w:rPr>
          <w:sz w:val="28"/>
          <w:szCs w:val="28"/>
          <w:lang w:eastAsia="ru-RU"/>
        </w:rPr>
      </w:pPr>
      <w:r w:rsidRPr="0091716D">
        <w:rPr>
          <w:sz w:val="28"/>
          <w:szCs w:val="28"/>
        </w:rPr>
        <w:br w:type="page"/>
      </w:r>
    </w:p>
    <w:p w:rsidR="00C537D2" w:rsidRPr="0091716D" w:rsidRDefault="00C537D2" w:rsidP="0091716D">
      <w:pPr>
        <w:suppressAutoHyphens w:val="0"/>
        <w:spacing w:after="160" w:line="259" w:lineRule="auto"/>
        <w:jc w:val="center"/>
        <w:rPr>
          <w:b/>
          <w:sz w:val="28"/>
          <w:szCs w:val="28"/>
          <w:lang w:eastAsia="ru-RU"/>
        </w:rPr>
      </w:pPr>
      <w:r w:rsidRPr="0091716D">
        <w:rPr>
          <w:b/>
          <w:sz w:val="28"/>
          <w:szCs w:val="28"/>
        </w:rPr>
        <w:lastRenderedPageBreak/>
        <w:t>Введение</w:t>
      </w:r>
    </w:p>
    <w:p w:rsidR="00C537D2" w:rsidRDefault="00B2076C" w:rsidP="00B02B93">
      <w:pPr>
        <w:pStyle w:val="a7"/>
        <w:ind w:firstLine="708"/>
        <w:jc w:val="both"/>
        <w:rPr>
          <w:sz w:val="28"/>
          <w:szCs w:val="28"/>
        </w:rPr>
      </w:pPr>
      <w:r w:rsidRPr="00B10AE4">
        <w:rPr>
          <w:sz w:val="28"/>
          <w:szCs w:val="28"/>
        </w:rPr>
        <w:t>В современном мире, где финансовые вопросы играют все более значимую роль, формирование основ финансовой грамотности с раннего возраста становится не просто желательным, а необходимым услов</w:t>
      </w:r>
      <w:r w:rsidR="00C537D2">
        <w:rPr>
          <w:sz w:val="28"/>
          <w:szCs w:val="28"/>
        </w:rPr>
        <w:t>ием успешного будущего ребенка.</w:t>
      </w:r>
    </w:p>
    <w:p w:rsidR="00C537D2" w:rsidRDefault="00B2076C" w:rsidP="00B02B93">
      <w:pPr>
        <w:pStyle w:val="a7"/>
        <w:ind w:firstLine="708"/>
        <w:jc w:val="both"/>
        <w:rPr>
          <w:sz w:val="28"/>
          <w:szCs w:val="28"/>
        </w:rPr>
      </w:pPr>
      <w:r w:rsidRPr="00B10AE4">
        <w:rPr>
          <w:sz w:val="28"/>
          <w:szCs w:val="28"/>
        </w:rPr>
        <w:t xml:space="preserve">Детский сад, как первая ступень образования, имеет уникальную возможность заложить фундамент ответственного отношения к деньгам, научить детей понимать их ценность и основы разумного потребления. </w:t>
      </w:r>
    </w:p>
    <w:p w:rsidR="00C537D2" w:rsidRDefault="00C537D2" w:rsidP="00B02B93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по формированию ф</w:t>
      </w:r>
      <w:r w:rsidR="00B2076C" w:rsidRPr="00B10AE4">
        <w:rPr>
          <w:sz w:val="28"/>
          <w:szCs w:val="28"/>
        </w:rPr>
        <w:t>инансов</w:t>
      </w:r>
      <w:r>
        <w:rPr>
          <w:sz w:val="28"/>
          <w:szCs w:val="28"/>
        </w:rPr>
        <w:t>ой</w:t>
      </w:r>
      <w:r w:rsidR="00B2076C" w:rsidRPr="00B10AE4">
        <w:rPr>
          <w:sz w:val="28"/>
          <w:szCs w:val="28"/>
        </w:rPr>
        <w:t xml:space="preserve"> грамотност</w:t>
      </w:r>
      <w:r>
        <w:rPr>
          <w:sz w:val="28"/>
          <w:szCs w:val="28"/>
        </w:rPr>
        <w:t>и</w:t>
      </w:r>
      <w:r w:rsidR="00B2076C" w:rsidRPr="00B10AE4">
        <w:rPr>
          <w:sz w:val="28"/>
          <w:szCs w:val="28"/>
        </w:rPr>
        <w:t xml:space="preserve"> в детском саду</w:t>
      </w:r>
      <w:r>
        <w:rPr>
          <w:sz w:val="28"/>
          <w:szCs w:val="28"/>
        </w:rPr>
        <w:t xml:space="preserve"> «</w:t>
      </w:r>
      <w:r w:rsidR="0091716D">
        <w:rPr>
          <w:b/>
          <w:sz w:val="28"/>
          <w:szCs w:val="28"/>
        </w:rPr>
        <w:t>Финансы: просто о сложном</w:t>
      </w:r>
      <w:r>
        <w:rPr>
          <w:sz w:val="28"/>
          <w:szCs w:val="28"/>
        </w:rPr>
        <w:t>»</w:t>
      </w:r>
      <w:r w:rsidR="00B2076C" w:rsidRPr="00B10AE4">
        <w:rPr>
          <w:sz w:val="28"/>
          <w:szCs w:val="28"/>
        </w:rPr>
        <w:t xml:space="preserve"> призван решить эту задачу, предлагая комплексный подход к обучению</w:t>
      </w:r>
      <w:r>
        <w:rPr>
          <w:sz w:val="28"/>
          <w:szCs w:val="28"/>
        </w:rPr>
        <w:t xml:space="preserve"> и воспитанию.</w:t>
      </w:r>
    </w:p>
    <w:p w:rsidR="00B2076C" w:rsidRDefault="00B2076C" w:rsidP="00B02B93">
      <w:pPr>
        <w:pStyle w:val="a7"/>
        <w:ind w:firstLine="708"/>
        <w:jc w:val="both"/>
        <w:rPr>
          <w:sz w:val="28"/>
          <w:szCs w:val="28"/>
        </w:rPr>
      </w:pPr>
      <w:r w:rsidRPr="00B10AE4">
        <w:rPr>
          <w:sz w:val="28"/>
          <w:szCs w:val="28"/>
        </w:rPr>
        <w:br/>
      </w:r>
      <w:r w:rsidRPr="00B10AE4">
        <w:rPr>
          <w:rStyle w:val="a8"/>
          <w:sz w:val="28"/>
          <w:szCs w:val="28"/>
        </w:rPr>
        <w:t>Цель проекта:</w:t>
      </w:r>
      <w:r w:rsidRPr="00B10AE4">
        <w:rPr>
          <w:sz w:val="28"/>
          <w:szCs w:val="28"/>
        </w:rPr>
        <w:t xml:space="preserve"> Формирование у детей старшего дошкольного возраста основ финансовой грамотности через игровую деятельность, практические ситуации и творческое самовыражение.</w:t>
      </w:r>
    </w:p>
    <w:p w:rsidR="00B2076C" w:rsidRPr="00B10AE4" w:rsidRDefault="00B2076C" w:rsidP="00B02B93">
      <w:pPr>
        <w:pStyle w:val="a7"/>
        <w:jc w:val="both"/>
        <w:rPr>
          <w:sz w:val="28"/>
          <w:szCs w:val="28"/>
        </w:rPr>
      </w:pPr>
      <w:r w:rsidRPr="00B10AE4">
        <w:rPr>
          <w:b/>
          <w:bCs/>
          <w:sz w:val="28"/>
          <w:szCs w:val="28"/>
        </w:rPr>
        <w:t>Задачи проекта:</w:t>
      </w:r>
    </w:p>
    <w:p w:rsidR="00B2076C" w:rsidRPr="00B10AE4" w:rsidRDefault="00B2076C" w:rsidP="00B02B93">
      <w:pPr>
        <w:tabs>
          <w:tab w:val="left" w:pos="142"/>
        </w:tabs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B10AE4">
        <w:rPr>
          <w:b/>
          <w:bCs/>
          <w:sz w:val="28"/>
          <w:szCs w:val="28"/>
          <w:lang w:eastAsia="ru-RU"/>
        </w:rPr>
        <w:t>Познавательные:</w:t>
      </w:r>
    </w:p>
    <w:p w:rsidR="00C537D2" w:rsidRPr="00C537D2" w:rsidRDefault="00B2076C" w:rsidP="00C537D2">
      <w:pPr>
        <w:pStyle w:val="a9"/>
        <w:numPr>
          <w:ilvl w:val="0"/>
          <w:numId w:val="14"/>
        </w:numPr>
        <w:tabs>
          <w:tab w:val="left" w:pos="142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37D2">
        <w:rPr>
          <w:rFonts w:ascii="Times New Roman" w:hAnsi="Times New Roman" w:cs="Times New Roman"/>
          <w:sz w:val="28"/>
          <w:szCs w:val="28"/>
          <w:lang w:eastAsia="ru-RU"/>
        </w:rPr>
        <w:t>Познакомить детей с понятием "деньги", их назначением и видами (монеты, купюры).</w:t>
      </w:r>
    </w:p>
    <w:p w:rsidR="00C537D2" w:rsidRPr="00C537D2" w:rsidRDefault="00B2076C" w:rsidP="00C537D2">
      <w:pPr>
        <w:pStyle w:val="a9"/>
        <w:numPr>
          <w:ilvl w:val="0"/>
          <w:numId w:val="14"/>
        </w:numPr>
        <w:tabs>
          <w:tab w:val="left" w:pos="142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37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Объяснить, откуда берутся деньги (труд родителей, заработок).</w:t>
      </w:r>
    </w:p>
    <w:p w:rsidR="00C537D2" w:rsidRPr="00C537D2" w:rsidRDefault="00B2076C" w:rsidP="00C537D2">
      <w:pPr>
        <w:pStyle w:val="a9"/>
        <w:numPr>
          <w:ilvl w:val="0"/>
          <w:numId w:val="14"/>
        </w:numPr>
        <w:tabs>
          <w:tab w:val="left" w:pos="142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37D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 понятиях "доход" и "расход".</w:t>
      </w:r>
    </w:p>
    <w:p w:rsidR="00C537D2" w:rsidRPr="00C537D2" w:rsidRDefault="00B2076C" w:rsidP="00C537D2">
      <w:pPr>
        <w:pStyle w:val="a9"/>
        <w:numPr>
          <w:ilvl w:val="0"/>
          <w:numId w:val="14"/>
        </w:numPr>
        <w:tabs>
          <w:tab w:val="left" w:pos="142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3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различать "хочу" и "надо".</w:t>
      </w:r>
    </w:p>
    <w:p w:rsidR="00C537D2" w:rsidRPr="00C537D2" w:rsidRDefault="00B2076C" w:rsidP="00C537D2">
      <w:pPr>
        <w:pStyle w:val="a9"/>
        <w:numPr>
          <w:ilvl w:val="0"/>
          <w:numId w:val="14"/>
        </w:numPr>
        <w:tabs>
          <w:tab w:val="left" w:pos="142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3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простыми понятиями сбережений и накоплений.</w:t>
      </w:r>
    </w:p>
    <w:p w:rsidR="00B2076C" w:rsidRPr="00C537D2" w:rsidRDefault="00B2076C" w:rsidP="00C537D2">
      <w:pPr>
        <w:pStyle w:val="a9"/>
        <w:numPr>
          <w:ilvl w:val="0"/>
          <w:numId w:val="14"/>
        </w:numPr>
        <w:tabs>
          <w:tab w:val="left" w:pos="142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37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понимание ценности труда и его связи с получением денег.</w:t>
      </w:r>
    </w:p>
    <w:p w:rsidR="00B2076C" w:rsidRPr="00C537D2" w:rsidRDefault="00B2076C" w:rsidP="00C537D2">
      <w:pPr>
        <w:tabs>
          <w:tab w:val="left" w:pos="142"/>
        </w:tabs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C537D2">
        <w:rPr>
          <w:b/>
          <w:bCs/>
          <w:sz w:val="28"/>
          <w:szCs w:val="28"/>
          <w:lang w:eastAsia="ru-RU"/>
        </w:rPr>
        <w:t>Развивающие:</w:t>
      </w:r>
    </w:p>
    <w:p w:rsidR="00C537D2" w:rsidRPr="00C537D2" w:rsidRDefault="00B2076C" w:rsidP="00C537D2">
      <w:pPr>
        <w:pStyle w:val="a9"/>
        <w:numPr>
          <w:ilvl w:val="0"/>
          <w:numId w:val="15"/>
        </w:numPr>
        <w:tabs>
          <w:tab w:val="left" w:pos="142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37D2">
        <w:rPr>
          <w:rFonts w:ascii="Times New Roman" w:hAnsi="Times New Roman" w:cs="Times New Roman"/>
          <w:sz w:val="28"/>
          <w:szCs w:val="28"/>
          <w:lang w:eastAsia="ru-RU"/>
        </w:rPr>
        <w:t>Развивать логическое мышление, внимание, память.</w:t>
      </w:r>
    </w:p>
    <w:p w:rsidR="00C537D2" w:rsidRPr="00C537D2" w:rsidRDefault="00B2076C" w:rsidP="00C537D2">
      <w:pPr>
        <w:pStyle w:val="a9"/>
        <w:numPr>
          <w:ilvl w:val="0"/>
          <w:numId w:val="15"/>
        </w:numPr>
        <w:tabs>
          <w:tab w:val="left" w:pos="142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37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планировать свои действия.</w:t>
      </w:r>
    </w:p>
    <w:p w:rsidR="00C537D2" w:rsidRPr="00C537D2" w:rsidRDefault="00B2076C" w:rsidP="00C537D2">
      <w:pPr>
        <w:pStyle w:val="a9"/>
        <w:numPr>
          <w:ilvl w:val="0"/>
          <w:numId w:val="15"/>
        </w:numPr>
        <w:tabs>
          <w:tab w:val="left" w:pos="142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37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коммуникации и сотрудничества.</w:t>
      </w:r>
    </w:p>
    <w:p w:rsidR="00C537D2" w:rsidRPr="00C537D2" w:rsidRDefault="00B2076C" w:rsidP="00C537D2">
      <w:pPr>
        <w:pStyle w:val="a9"/>
        <w:numPr>
          <w:ilvl w:val="0"/>
          <w:numId w:val="15"/>
        </w:numPr>
        <w:tabs>
          <w:tab w:val="left" w:pos="142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37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творческое мышление и воображение.</w:t>
      </w:r>
    </w:p>
    <w:p w:rsidR="00B2076C" w:rsidRPr="00C537D2" w:rsidRDefault="00B2076C" w:rsidP="00C537D2">
      <w:pPr>
        <w:pStyle w:val="a9"/>
        <w:numPr>
          <w:ilvl w:val="0"/>
          <w:numId w:val="15"/>
        </w:numPr>
        <w:tabs>
          <w:tab w:val="left" w:pos="142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37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самостоятельность и ответственность.</w:t>
      </w:r>
    </w:p>
    <w:p w:rsidR="00B2076C" w:rsidRPr="00C537D2" w:rsidRDefault="00B2076C" w:rsidP="00C537D2">
      <w:pPr>
        <w:tabs>
          <w:tab w:val="left" w:pos="142"/>
        </w:tabs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C537D2">
        <w:rPr>
          <w:b/>
          <w:bCs/>
          <w:sz w:val="28"/>
          <w:szCs w:val="28"/>
          <w:lang w:eastAsia="ru-RU"/>
        </w:rPr>
        <w:t>Воспитательные:</w:t>
      </w:r>
    </w:p>
    <w:p w:rsidR="00C537D2" w:rsidRPr="00C537D2" w:rsidRDefault="00B2076C" w:rsidP="00C537D2">
      <w:pPr>
        <w:pStyle w:val="a9"/>
        <w:numPr>
          <w:ilvl w:val="0"/>
          <w:numId w:val="16"/>
        </w:numPr>
        <w:tabs>
          <w:tab w:val="left" w:pos="142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37D2">
        <w:rPr>
          <w:rFonts w:ascii="Times New Roman" w:hAnsi="Times New Roman" w:cs="Times New Roman"/>
          <w:sz w:val="28"/>
          <w:szCs w:val="28"/>
          <w:lang w:eastAsia="ru-RU"/>
        </w:rPr>
        <w:t>Воспитывать бережное отношение к деньгам и вещам.</w:t>
      </w:r>
    </w:p>
    <w:p w:rsidR="00C537D2" w:rsidRPr="00C537D2" w:rsidRDefault="00B2076C" w:rsidP="00C537D2">
      <w:pPr>
        <w:pStyle w:val="a9"/>
        <w:numPr>
          <w:ilvl w:val="0"/>
          <w:numId w:val="16"/>
        </w:numPr>
        <w:tabs>
          <w:tab w:val="left" w:pos="142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37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уважение к труду других людей.</w:t>
      </w:r>
    </w:p>
    <w:p w:rsidR="00C537D2" w:rsidRPr="00C537D2" w:rsidRDefault="00B2076C" w:rsidP="00C537D2">
      <w:pPr>
        <w:pStyle w:val="a9"/>
        <w:numPr>
          <w:ilvl w:val="0"/>
          <w:numId w:val="16"/>
        </w:numPr>
        <w:tabs>
          <w:tab w:val="left" w:pos="142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37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Воспитывать умение делать осознанный выбор.</w:t>
      </w:r>
    </w:p>
    <w:p w:rsidR="00C537D2" w:rsidRPr="00C537D2" w:rsidRDefault="00B2076C" w:rsidP="00B02B93">
      <w:pPr>
        <w:pStyle w:val="a9"/>
        <w:numPr>
          <w:ilvl w:val="0"/>
          <w:numId w:val="16"/>
        </w:numPr>
        <w:tabs>
          <w:tab w:val="left" w:pos="142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37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основы культуры потребления.</w:t>
      </w:r>
    </w:p>
    <w:p w:rsidR="00B2076C" w:rsidRPr="00C537D2" w:rsidRDefault="00B2076C" w:rsidP="00C537D2">
      <w:pPr>
        <w:tabs>
          <w:tab w:val="left" w:pos="142"/>
        </w:tabs>
        <w:spacing w:before="100" w:beforeAutospacing="1" w:after="100" w:afterAutospacing="1"/>
        <w:jc w:val="both"/>
        <w:rPr>
          <w:rFonts w:eastAsiaTheme="minorHAnsi"/>
          <w:sz w:val="28"/>
          <w:szCs w:val="28"/>
          <w:lang w:eastAsia="ru-RU"/>
        </w:rPr>
      </w:pPr>
      <w:r w:rsidRPr="00C537D2">
        <w:rPr>
          <w:b/>
          <w:bCs/>
          <w:sz w:val="28"/>
          <w:szCs w:val="28"/>
          <w:lang w:eastAsia="ru-RU"/>
        </w:rPr>
        <w:t>Целевая аудитория:</w:t>
      </w:r>
      <w:r w:rsidRPr="00C537D2">
        <w:rPr>
          <w:sz w:val="28"/>
          <w:szCs w:val="28"/>
          <w:lang w:eastAsia="ru-RU"/>
        </w:rPr>
        <w:t xml:space="preserve"> Дети старшего дошкольного возраста (5-7 лет)</w:t>
      </w:r>
      <w:r w:rsidR="0091716D">
        <w:rPr>
          <w:sz w:val="28"/>
          <w:szCs w:val="28"/>
          <w:lang w:eastAsia="ru-RU"/>
        </w:rPr>
        <w:t>, родители, педагоги</w:t>
      </w:r>
      <w:r w:rsidRPr="00C537D2">
        <w:rPr>
          <w:sz w:val="28"/>
          <w:szCs w:val="28"/>
          <w:lang w:eastAsia="ru-RU"/>
        </w:rPr>
        <w:t>.</w:t>
      </w:r>
    </w:p>
    <w:p w:rsidR="00B2076C" w:rsidRPr="00B10AE4" w:rsidRDefault="00B2076C" w:rsidP="00B02B93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B10AE4">
        <w:rPr>
          <w:b/>
          <w:bCs/>
          <w:sz w:val="28"/>
          <w:szCs w:val="28"/>
          <w:lang w:eastAsia="ru-RU"/>
        </w:rPr>
        <w:t>Срок реализации проекта:</w:t>
      </w:r>
      <w:r w:rsidRPr="00B10AE4">
        <w:rPr>
          <w:sz w:val="28"/>
          <w:szCs w:val="28"/>
          <w:lang w:eastAsia="ru-RU"/>
        </w:rPr>
        <w:t xml:space="preserve"> 1 учебный год (с возможностью адаптации и продолжения).</w:t>
      </w:r>
    </w:p>
    <w:p w:rsidR="00BF7DD9" w:rsidRDefault="00BF7DD9" w:rsidP="00B02B93">
      <w:pPr>
        <w:suppressAutoHyphens w:val="0"/>
        <w:rPr>
          <w:rFonts w:eastAsia="Calibri"/>
          <w:b/>
          <w:sz w:val="30"/>
          <w:szCs w:val="30"/>
          <w:lang w:eastAsia="en-US"/>
        </w:rPr>
      </w:pPr>
    </w:p>
    <w:p w:rsidR="00765F87" w:rsidRDefault="0091716D" w:rsidP="0091716D">
      <w:pPr>
        <w:suppressAutoHyphens w:val="0"/>
        <w:spacing w:after="160" w:line="259" w:lineRule="auto"/>
        <w:rPr>
          <w:rFonts w:eastAsia="Calibri"/>
          <w:b/>
          <w:sz w:val="30"/>
          <w:szCs w:val="30"/>
          <w:lang w:eastAsia="en-US"/>
        </w:rPr>
      </w:pPr>
      <w:r>
        <w:rPr>
          <w:rFonts w:eastAsia="Calibri"/>
          <w:b/>
          <w:sz w:val="30"/>
          <w:szCs w:val="30"/>
          <w:lang w:eastAsia="en-US"/>
        </w:rPr>
        <w:br w:type="page"/>
      </w:r>
      <w:r w:rsidR="00765F87" w:rsidRPr="00765F87">
        <w:rPr>
          <w:rFonts w:eastAsia="Calibri"/>
          <w:b/>
          <w:sz w:val="30"/>
          <w:szCs w:val="30"/>
          <w:lang w:eastAsia="en-US"/>
        </w:rPr>
        <w:lastRenderedPageBreak/>
        <w:t xml:space="preserve">План мероприятий </w:t>
      </w:r>
      <w:r w:rsidR="00B05A8C">
        <w:rPr>
          <w:rFonts w:eastAsia="Calibri"/>
          <w:b/>
          <w:sz w:val="30"/>
          <w:szCs w:val="30"/>
          <w:lang w:eastAsia="en-US"/>
        </w:rPr>
        <w:t xml:space="preserve">совместной деятельности </w:t>
      </w:r>
      <w:r w:rsidR="00B05A8C" w:rsidRPr="00B05A8C">
        <w:rPr>
          <w:rFonts w:eastAsia="Calibri"/>
          <w:b/>
          <w:sz w:val="30"/>
          <w:szCs w:val="30"/>
          <w:lang w:eastAsia="en-US"/>
        </w:rPr>
        <w:t>в рамках</w:t>
      </w:r>
      <w:r w:rsidR="00B05A8C">
        <w:rPr>
          <w:rFonts w:eastAsia="Calibri"/>
          <w:b/>
          <w:sz w:val="30"/>
          <w:szCs w:val="30"/>
          <w:lang w:eastAsia="en-US"/>
        </w:rPr>
        <w:t xml:space="preserve"> </w:t>
      </w:r>
      <w:proofErr w:type="spellStart"/>
      <w:r w:rsidR="00B05A8C">
        <w:rPr>
          <w:rFonts w:eastAsia="Calibri"/>
          <w:b/>
          <w:sz w:val="30"/>
          <w:szCs w:val="30"/>
          <w:lang w:eastAsia="en-US"/>
        </w:rPr>
        <w:t>предпрофильной</w:t>
      </w:r>
      <w:proofErr w:type="spellEnd"/>
      <w:r w:rsidR="00B05A8C">
        <w:rPr>
          <w:rFonts w:eastAsia="Calibri"/>
          <w:b/>
          <w:sz w:val="30"/>
          <w:szCs w:val="30"/>
          <w:lang w:eastAsia="en-US"/>
        </w:rPr>
        <w:t xml:space="preserve"> преемственности</w:t>
      </w:r>
      <w:r w:rsidR="000524D8">
        <w:rPr>
          <w:rFonts w:eastAsia="Calibri"/>
          <w:b/>
          <w:sz w:val="30"/>
          <w:szCs w:val="30"/>
          <w:lang w:eastAsia="en-US"/>
        </w:rPr>
        <w:t xml:space="preserve"> и ранней профориентации</w:t>
      </w:r>
      <w:r w:rsidR="00B05A8C">
        <w:rPr>
          <w:rFonts w:eastAsia="Calibri"/>
          <w:b/>
          <w:sz w:val="30"/>
          <w:szCs w:val="30"/>
          <w:lang w:eastAsia="en-US"/>
        </w:rPr>
        <w:t xml:space="preserve"> </w:t>
      </w:r>
      <w:r w:rsidR="00765F87" w:rsidRPr="00765F87">
        <w:rPr>
          <w:rFonts w:eastAsia="Calibri"/>
          <w:b/>
          <w:sz w:val="30"/>
          <w:szCs w:val="30"/>
          <w:lang w:eastAsia="en-US"/>
        </w:rPr>
        <w:t>на 202</w:t>
      </w:r>
      <w:r w:rsidR="00B2076C">
        <w:rPr>
          <w:rFonts w:eastAsia="Calibri"/>
          <w:b/>
          <w:sz w:val="30"/>
          <w:szCs w:val="30"/>
          <w:lang w:eastAsia="en-US"/>
        </w:rPr>
        <w:t>5</w:t>
      </w:r>
      <w:r w:rsidR="00765F87" w:rsidRPr="00765F87">
        <w:rPr>
          <w:rFonts w:eastAsia="Calibri"/>
          <w:b/>
          <w:sz w:val="30"/>
          <w:szCs w:val="30"/>
          <w:lang w:eastAsia="en-US"/>
        </w:rPr>
        <w:t>-202</w:t>
      </w:r>
      <w:r w:rsidR="00B2076C">
        <w:rPr>
          <w:rFonts w:eastAsia="Calibri"/>
          <w:b/>
          <w:sz w:val="30"/>
          <w:szCs w:val="30"/>
          <w:lang w:eastAsia="en-US"/>
        </w:rPr>
        <w:t>6</w:t>
      </w:r>
      <w:r w:rsidR="00765F87" w:rsidRPr="00765F87">
        <w:rPr>
          <w:rFonts w:eastAsia="Calibri"/>
          <w:b/>
          <w:sz w:val="30"/>
          <w:szCs w:val="30"/>
          <w:lang w:eastAsia="en-US"/>
        </w:rPr>
        <w:t xml:space="preserve"> учебный год</w:t>
      </w:r>
    </w:p>
    <w:p w:rsidR="000D6454" w:rsidRDefault="000D6454" w:rsidP="00B02B93">
      <w:pPr>
        <w:suppressAutoHyphens w:val="0"/>
        <w:jc w:val="center"/>
        <w:rPr>
          <w:rFonts w:eastAsia="Calibri"/>
          <w:b/>
          <w:sz w:val="30"/>
          <w:szCs w:val="30"/>
          <w:lang w:eastAsia="en-US"/>
        </w:rPr>
      </w:pPr>
    </w:p>
    <w:p w:rsidR="00B05A8C" w:rsidRDefault="00B05A8C" w:rsidP="00B02B93">
      <w:pPr>
        <w:suppressAutoHyphens w:val="0"/>
        <w:jc w:val="center"/>
        <w:rPr>
          <w:rFonts w:eastAsia="Calibri"/>
          <w:b/>
          <w:sz w:val="30"/>
          <w:szCs w:val="30"/>
          <w:lang w:eastAsia="en-US"/>
        </w:rPr>
      </w:pP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516"/>
        <w:gridCol w:w="2592"/>
        <w:gridCol w:w="3128"/>
        <w:gridCol w:w="2676"/>
      </w:tblGrid>
      <w:tr w:rsidR="009759F7" w:rsidRPr="00FE4132" w:rsidTr="00FE4132">
        <w:tc>
          <w:tcPr>
            <w:tcW w:w="1516" w:type="dxa"/>
            <w:shd w:val="clear" w:color="auto" w:fill="FFFFFF" w:themeFill="background1"/>
          </w:tcPr>
          <w:p w:rsidR="009759F7" w:rsidRPr="00FE4132" w:rsidRDefault="009759F7" w:rsidP="00B02B93">
            <w:pPr>
              <w:jc w:val="center"/>
              <w:rPr>
                <w:b/>
              </w:rPr>
            </w:pPr>
            <w:r w:rsidRPr="00FE4132">
              <w:rPr>
                <w:b/>
              </w:rPr>
              <w:t xml:space="preserve">Дата </w:t>
            </w:r>
          </w:p>
        </w:tc>
        <w:tc>
          <w:tcPr>
            <w:tcW w:w="2592" w:type="dxa"/>
            <w:shd w:val="clear" w:color="auto" w:fill="FFFFFF" w:themeFill="background1"/>
          </w:tcPr>
          <w:p w:rsidR="009759F7" w:rsidRPr="00FE4132" w:rsidRDefault="009759F7" w:rsidP="00B02B93">
            <w:pPr>
              <w:jc w:val="center"/>
              <w:rPr>
                <w:b/>
              </w:rPr>
            </w:pPr>
            <w:r w:rsidRPr="00FE4132">
              <w:rPr>
                <w:b/>
              </w:rPr>
              <w:t>Мероприятие</w:t>
            </w:r>
          </w:p>
        </w:tc>
        <w:tc>
          <w:tcPr>
            <w:tcW w:w="3128" w:type="dxa"/>
            <w:shd w:val="clear" w:color="auto" w:fill="FFFFFF" w:themeFill="background1"/>
          </w:tcPr>
          <w:p w:rsidR="009759F7" w:rsidRPr="00FE4132" w:rsidRDefault="009759F7" w:rsidP="00B02B93">
            <w:pPr>
              <w:jc w:val="center"/>
              <w:rPr>
                <w:b/>
              </w:rPr>
            </w:pPr>
            <w:r w:rsidRPr="00FE4132">
              <w:rPr>
                <w:b/>
              </w:rPr>
              <w:t>Содержание / Цель</w:t>
            </w:r>
          </w:p>
        </w:tc>
        <w:tc>
          <w:tcPr>
            <w:tcW w:w="2676" w:type="dxa"/>
            <w:shd w:val="clear" w:color="auto" w:fill="FFFFFF" w:themeFill="background1"/>
          </w:tcPr>
          <w:p w:rsidR="009759F7" w:rsidRPr="00FE4132" w:rsidRDefault="009759F7" w:rsidP="00B02B93">
            <w:pPr>
              <w:jc w:val="center"/>
              <w:rPr>
                <w:b/>
              </w:rPr>
            </w:pPr>
            <w:r w:rsidRPr="00FE4132">
              <w:rPr>
                <w:b/>
              </w:rPr>
              <w:t>Ответственные</w:t>
            </w:r>
          </w:p>
        </w:tc>
      </w:tr>
      <w:tr w:rsidR="000D6454" w:rsidRPr="00FE4132" w:rsidTr="00FE4132">
        <w:tc>
          <w:tcPr>
            <w:tcW w:w="9912" w:type="dxa"/>
            <w:gridSpan w:val="4"/>
            <w:shd w:val="clear" w:color="auto" w:fill="FFFFFF" w:themeFill="background1"/>
          </w:tcPr>
          <w:p w:rsidR="000D6454" w:rsidRPr="00FE4132" w:rsidRDefault="000D6454" w:rsidP="00B02B93">
            <w:pPr>
              <w:jc w:val="center"/>
              <w:rPr>
                <w:b/>
              </w:rPr>
            </w:pPr>
            <w:r w:rsidRPr="00FE4132">
              <w:rPr>
                <w:b/>
              </w:rPr>
              <w:t>Формирование нормативно-правовой базы</w:t>
            </w:r>
          </w:p>
        </w:tc>
      </w:tr>
      <w:tr w:rsidR="00FF1E6D" w:rsidRPr="00FE4132" w:rsidTr="00FE4132">
        <w:trPr>
          <w:trHeight w:val="2609"/>
        </w:trPr>
        <w:tc>
          <w:tcPr>
            <w:tcW w:w="1516" w:type="dxa"/>
            <w:shd w:val="clear" w:color="auto" w:fill="FFFFFF" w:themeFill="background1"/>
          </w:tcPr>
          <w:p w:rsidR="00FF1E6D" w:rsidRPr="00FE4132" w:rsidRDefault="00B2076C" w:rsidP="00B02B93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2592" w:type="dxa"/>
            <w:shd w:val="clear" w:color="auto" w:fill="FFFFFF" w:themeFill="background1"/>
          </w:tcPr>
          <w:p w:rsidR="00FF1E6D" w:rsidRPr="00FE4132" w:rsidRDefault="00FF1E6D" w:rsidP="00B02B93">
            <w:pPr>
              <w:jc w:val="both"/>
            </w:pPr>
            <w:r w:rsidRPr="00FE4132">
              <w:t>Составление и обсуждение плана работы</w:t>
            </w:r>
          </w:p>
        </w:tc>
        <w:tc>
          <w:tcPr>
            <w:tcW w:w="3128" w:type="dxa"/>
            <w:shd w:val="clear" w:color="auto" w:fill="FFFFFF" w:themeFill="background1"/>
          </w:tcPr>
          <w:p w:rsidR="00FF1E6D" w:rsidRPr="00FE4132" w:rsidRDefault="00FF1E6D" w:rsidP="00B02B93">
            <w:pPr>
              <w:jc w:val="both"/>
            </w:pPr>
            <w:r w:rsidRPr="00FE4132">
              <w:t>Согласование и утверждение плана</w:t>
            </w:r>
          </w:p>
          <w:p w:rsidR="00FF1E6D" w:rsidRPr="00FE4132" w:rsidRDefault="00FF1E6D" w:rsidP="00B02B93">
            <w:pPr>
              <w:jc w:val="both"/>
            </w:pPr>
            <w:r w:rsidRPr="00FE4132">
              <w:t xml:space="preserve">работы по реализации </w:t>
            </w:r>
            <w:proofErr w:type="spellStart"/>
            <w:r w:rsidRPr="00FE4132">
              <w:t>предпрофильной</w:t>
            </w:r>
            <w:proofErr w:type="spellEnd"/>
            <w:r w:rsidRPr="00FE4132">
              <w:t xml:space="preserve"> преемственности и ранней профориентации</w:t>
            </w:r>
          </w:p>
          <w:p w:rsidR="00FF1E6D" w:rsidRPr="00FE4132" w:rsidRDefault="00FF1E6D" w:rsidP="00B02B93">
            <w:pPr>
              <w:jc w:val="both"/>
            </w:pPr>
            <w:r w:rsidRPr="00FE4132">
              <w:t>на 202</w:t>
            </w:r>
            <w:r w:rsidR="00B2076C">
              <w:t>5</w:t>
            </w:r>
            <w:r w:rsidRPr="00FE4132">
              <w:t>-202</w:t>
            </w:r>
            <w:r w:rsidR="00B2076C">
              <w:t xml:space="preserve">6  </w:t>
            </w:r>
            <w:r w:rsidRPr="00FE4132">
              <w:t>учебный год.</w:t>
            </w:r>
          </w:p>
        </w:tc>
        <w:tc>
          <w:tcPr>
            <w:tcW w:w="2676" w:type="dxa"/>
            <w:shd w:val="clear" w:color="auto" w:fill="FFFFFF" w:themeFill="background1"/>
          </w:tcPr>
          <w:p w:rsidR="00FF1E6D" w:rsidRPr="00FE4132" w:rsidRDefault="00FF1E6D" w:rsidP="00B02B93">
            <w:pPr>
              <w:suppressAutoHyphens w:val="0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>Начальник Управления образования Верх-Исетского района</w:t>
            </w:r>
          </w:p>
          <w:p w:rsidR="00FF1E6D" w:rsidRPr="00FE4132" w:rsidRDefault="00FF1E6D" w:rsidP="00B02B93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FE4132">
              <w:rPr>
                <w:rFonts w:eastAsia="Calibri"/>
                <w:lang w:eastAsia="en-US"/>
              </w:rPr>
              <w:t>Трекина</w:t>
            </w:r>
            <w:proofErr w:type="spellEnd"/>
            <w:r w:rsidRPr="00FE4132">
              <w:rPr>
                <w:rFonts w:eastAsia="Calibri"/>
                <w:lang w:eastAsia="en-US"/>
              </w:rPr>
              <w:t xml:space="preserve"> Т.И., </w:t>
            </w:r>
          </w:p>
          <w:p w:rsidR="00FF1E6D" w:rsidRPr="0091716D" w:rsidRDefault="00FF1E6D" w:rsidP="00B02B93">
            <w:pPr>
              <w:suppressAutoHyphens w:val="0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>представители ПАО «Сбербанк</w:t>
            </w:r>
            <w:proofErr w:type="gramStart"/>
            <w:r w:rsidRPr="00FE4132">
              <w:rPr>
                <w:rFonts w:eastAsia="Calibri"/>
                <w:lang w:eastAsia="en-US"/>
              </w:rPr>
              <w:t xml:space="preserve">» </w:t>
            </w:r>
            <w:r w:rsidRPr="00341620">
              <w:rPr>
                <w:rFonts w:eastAsia="Calibri"/>
                <w:color w:val="000000" w:themeColor="text1"/>
                <w:lang w:eastAsia="en-US"/>
              </w:rPr>
              <w:t>,</w:t>
            </w:r>
            <w:proofErr w:type="gramEnd"/>
          </w:p>
          <w:p w:rsidR="00FF1E6D" w:rsidRPr="00FE4132" w:rsidRDefault="00FF1E6D" w:rsidP="00B02B93">
            <w:pPr>
              <w:suppressAutoHyphens w:val="0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 xml:space="preserve">заведующий МБДОУ № 582 Казакова Т.С., </w:t>
            </w:r>
          </w:p>
        </w:tc>
      </w:tr>
      <w:tr w:rsidR="000D6454" w:rsidRPr="00FE4132" w:rsidTr="00FE4132">
        <w:tc>
          <w:tcPr>
            <w:tcW w:w="9912" w:type="dxa"/>
            <w:gridSpan w:val="4"/>
            <w:shd w:val="clear" w:color="auto" w:fill="FFFFFF" w:themeFill="background1"/>
          </w:tcPr>
          <w:p w:rsidR="000D6454" w:rsidRPr="00FE4132" w:rsidRDefault="000D6454" w:rsidP="00B02B9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FE4132">
              <w:rPr>
                <w:rFonts w:eastAsia="Calibri"/>
                <w:b/>
                <w:lang w:eastAsia="en-US"/>
              </w:rPr>
              <w:t>П</w:t>
            </w:r>
            <w:r w:rsidR="00BF7DD9" w:rsidRPr="00FE4132">
              <w:rPr>
                <w:rFonts w:eastAsia="Calibri"/>
                <w:b/>
                <w:lang w:eastAsia="en-US"/>
              </w:rPr>
              <w:t>р</w:t>
            </w:r>
            <w:r w:rsidRPr="00FE4132">
              <w:rPr>
                <w:rFonts w:eastAsia="Calibri"/>
                <w:b/>
                <w:lang w:eastAsia="en-US"/>
              </w:rPr>
              <w:t>офориента</w:t>
            </w:r>
            <w:r w:rsidR="00BF7DD9" w:rsidRPr="00FE4132">
              <w:rPr>
                <w:rFonts w:eastAsia="Calibri"/>
                <w:b/>
                <w:lang w:eastAsia="en-US"/>
              </w:rPr>
              <w:t>ц</w:t>
            </w:r>
            <w:r w:rsidRPr="00FE4132">
              <w:rPr>
                <w:rFonts w:eastAsia="Calibri"/>
                <w:b/>
                <w:lang w:eastAsia="en-US"/>
              </w:rPr>
              <w:t>ионная</w:t>
            </w:r>
            <w:proofErr w:type="spellEnd"/>
            <w:r w:rsidRPr="00FE4132">
              <w:rPr>
                <w:rFonts w:eastAsia="Calibri"/>
                <w:b/>
                <w:lang w:eastAsia="en-US"/>
              </w:rPr>
              <w:t xml:space="preserve"> направленн</w:t>
            </w:r>
            <w:r w:rsidR="00BF7DD9" w:rsidRPr="00FE4132">
              <w:rPr>
                <w:rFonts w:eastAsia="Calibri"/>
                <w:b/>
                <w:lang w:eastAsia="en-US"/>
              </w:rPr>
              <w:t>ость</w:t>
            </w:r>
          </w:p>
        </w:tc>
      </w:tr>
      <w:tr w:rsidR="000D6454" w:rsidRPr="00FE4132" w:rsidTr="00FE4132">
        <w:tc>
          <w:tcPr>
            <w:tcW w:w="1516" w:type="dxa"/>
            <w:shd w:val="clear" w:color="auto" w:fill="FFFFFF" w:themeFill="background1"/>
          </w:tcPr>
          <w:p w:rsidR="000D6454" w:rsidRPr="00FE4132" w:rsidRDefault="00B2076C" w:rsidP="00B02B9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Октябрь</w:t>
            </w:r>
            <w:r w:rsidR="000D6454" w:rsidRPr="00FE4132">
              <w:rPr>
                <w:rFonts w:eastAsia="Calibri"/>
                <w:lang w:eastAsia="en-US"/>
              </w:rPr>
              <w:t xml:space="preserve"> 2025</w:t>
            </w:r>
          </w:p>
        </w:tc>
        <w:tc>
          <w:tcPr>
            <w:tcW w:w="2592" w:type="dxa"/>
            <w:shd w:val="clear" w:color="auto" w:fill="FFFFFF" w:themeFill="background1"/>
          </w:tcPr>
          <w:p w:rsidR="000D6454" w:rsidRPr="00FE4132" w:rsidRDefault="0016570E" w:rsidP="00B02B9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>Проектная деятельность «Юный финансист»</w:t>
            </w:r>
          </w:p>
        </w:tc>
        <w:tc>
          <w:tcPr>
            <w:tcW w:w="3128" w:type="dxa"/>
            <w:shd w:val="clear" w:color="auto" w:fill="FFFFFF" w:themeFill="background1"/>
          </w:tcPr>
          <w:p w:rsidR="000D6454" w:rsidRPr="00FE4132" w:rsidRDefault="0016570E" w:rsidP="00B02B93">
            <w:pPr>
              <w:jc w:val="both"/>
            </w:pPr>
            <w:r w:rsidRPr="00FE4132">
              <w:t>Подготовка детьми и родителями проектов по финансовой грамотности</w:t>
            </w:r>
          </w:p>
        </w:tc>
        <w:tc>
          <w:tcPr>
            <w:tcW w:w="2676" w:type="dxa"/>
            <w:shd w:val="clear" w:color="auto" w:fill="FFFFFF" w:themeFill="background1"/>
          </w:tcPr>
          <w:p w:rsidR="000D6454" w:rsidRPr="00FE4132" w:rsidRDefault="000D6454" w:rsidP="00B02B93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BF7DD9" w:rsidRPr="00FE4132" w:rsidTr="00FE4132">
        <w:tc>
          <w:tcPr>
            <w:tcW w:w="1516" w:type="dxa"/>
            <w:shd w:val="clear" w:color="auto" w:fill="FFFFFF" w:themeFill="background1"/>
          </w:tcPr>
          <w:p w:rsidR="00BF7DD9" w:rsidRPr="00FE4132" w:rsidRDefault="00BF7DD9" w:rsidP="00B02B9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2592" w:type="dxa"/>
            <w:shd w:val="clear" w:color="auto" w:fill="FFFFFF" w:themeFill="background1"/>
          </w:tcPr>
          <w:p w:rsidR="00BF7DD9" w:rsidRPr="00FE4132" w:rsidRDefault="00BF7DD9" w:rsidP="00B02B93">
            <w:pPr>
              <w:suppressAutoHyphens w:val="0"/>
              <w:jc w:val="both"/>
            </w:pPr>
            <w:r w:rsidRPr="00FE4132">
              <w:rPr>
                <w:rFonts w:eastAsia="Calibri"/>
                <w:lang w:eastAsia="en-US"/>
              </w:rPr>
              <w:t xml:space="preserve">Экскурсионный маршрут в </w:t>
            </w:r>
            <w:r w:rsidR="0016570E" w:rsidRPr="00FE4132">
              <w:rPr>
                <w:rFonts w:eastAsia="Calibri"/>
                <w:lang w:eastAsia="en-US"/>
              </w:rPr>
              <w:t>отделения Сбербанка</w:t>
            </w:r>
            <w:r w:rsidRPr="00FE413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128" w:type="dxa"/>
            <w:shd w:val="clear" w:color="auto" w:fill="FFFFFF" w:themeFill="background1"/>
          </w:tcPr>
          <w:p w:rsidR="00BF7DD9" w:rsidRPr="00FE4132" w:rsidRDefault="00BF7DD9" w:rsidP="00B02B93">
            <w:pPr>
              <w:jc w:val="both"/>
            </w:pPr>
            <w:r w:rsidRPr="00FE4132">
              <w:t xml:space="preserve">Расширить представления детей о профессиях в области </w:t>
            </w:r>
            <w:r w:rsidR="0016570E" w:rsidRPr="00FE4132">
              <w:t>экономики</w:t>
            </w:r>
            <w:r w:rsidRPr="00FE4132">
              <w:t>, науки и современных технологий</w:t>
            </w:r>
          </w:p>
        </w:tc>
        <w:tc>
          <w:tcPr>
            <w:tcW w:w="2676" w:type="dxa"/>
            <w:shd w:val="clear" w:color="auto" w:fill="FFFFFF" w:themeFill="background1"/>
          </w:tcPr>
          <w:p w:rsidR="00BF7DD9" w:rsidRPr="00FE4132" w:rsidRDefault="00247514" w:rsidP="00B02B93">
            <w:pPr>
              <w:suppressAutoHyphens w:val="0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 xml:space="preserve">Специалисты </w:t>
            </w:r>
            <w:r w:rsidR="00FE4132" w:rsidRPr="00FE4132">
              <w:rPr>
                <w:rFonts w:eastAsia="Calibri"/>
                <w:lang w:eastAsia="en-US"/>
              </w:rPr>
              <w:t>ПАО Сбербанк</w:t>
            </w:r>
          </w:p>
        </w:tc>
      </w:tr>
      <w:tr w:rsidR="000E641F" w:rsidRPr="00FE4132" w:rsidTr="00FE4132">
        <w:tc>
          <w:tcPr>
            <w:tcW w:w="1516" w:type="dxa"/>
            <w:shd w:val="clear" w:color="auto" w:fill="FFFFFF" w:themeFill="background1"/>
          </w:tcPr>
          <w:p w:rsidR="000E641F" w:rsidRPr="00FE4132" w:rsidRDefault="000E641F" w:rsidP="00B02B9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2592" w:type="dxa"/>
            <w:shd w:val="clear" w:color="auto" w:fill="FFFFFF" w:themeFill="background1"/>
          </w:tcPr>
          <w:p w:rsidR="000E641F" w:rsidRPr="00FE4132" w:rsidRDefault="000E641F" w:rsidP="00B02B9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>Экскурсии для руководителей и специалистов</w:t>
            </w:r>
            <w:r w:rsidR="00863734" w:rsidRPr="00FE4132">
              <w:rPr>
                <w:rFonts w:eastAsia="Calibri"/>
                <w:lang w:eastAsia="en-US"/>
              </w:rPr>
              <w:t xml:space="preserve"> ДОУ</w:t>
            </w:r>
          </w:p>
        </w:tc>
        <w:tc>
          <w:tcPr>
            <w:tcW w:w="3128" w:type="dxa"/>
            <w:shd w:val="clear" w:color="auto" w:fill="FFFFFF" w:themeFill="background1"/>
          </w:tcPr>
          <w:p w:rsidR="000E641F" w:rsidRPr="00FE4132" w:rsidRDefault="00863734" w:rsidP="00B02B93">
            <w:pPr>
              <w:jc w:val="both"/>
            </w:pPr>
            <w:r w:rsidRPr="00FE4132">
              <w:t>Установление партнерских отношений с организациями и предприятиями в области инженерии, науки и современных технологий</w:t>
            </w:r>
          </w:p>
        </w:tc>
        <w:tc>
          <w:tcPr>
            <w:tcW w:w="2676" w:type="dxa"/>
            <w:shd w:val="clear" w:color="auto" w:fill="FFFFFF" w:themeFill="background1"/>
          </w:tcPr>
          <w:p w:rsidR="000E641F" w:rsidRPr="00FE4132" w:rsidRDefault="00247514" w:rsidP="00B02B93">
            <w:pPr>
              <w:suppressAutoHyphens w:val="0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 xml:space="preserve">Начальник Управления образования Верх-Исетского района Специалисты </w:t>
            </w:r>
            <w:r w:rsidR="00FE4132" w:rsidRPr="00FE4132">
              <w:rPr>
                <w:rFonts w:eastAsia="Calibri"/>
                <w:lang w:eastAsia="en-US"/>
              </w:rPr>
              <w:t>ПАО Сбербанк</w:t>
            </w:r>
          </w:p>
        </w:tc>
      </w:tr>
      <w:tr w:rsidR="000E641F" w:rsidRPr="00FE4132" w:rsidTr="00FE4132">
        <w:tc>
          <w:tcPr>
            <w:tcW w:w="9912" w:type="dxa"/>
            <w:gridSpan w:val="4"/>
            <w:shd w:val="clear" w:color="auto" w:fill="FFFFFF" w:themeFill="background1"/>
          </w:tcPr>
          <w:p w:rsidR="000E641F" w:rsidRPr="00FE4132" w:rsidRDefault="000524D8" w:rsidP="00B02B9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FE4132">
              <w:rPr>
                <w:rFonts w:eastAsia="Calibri"/>
                <w:b/>
                <w:lang w:eastAsia="en-US"/>
              </w:rPr>
              <w:t>Мероприятия проекта</w:t>
            </w:r>
          </w:p>
        </w:tc>
      </w:tr>
      <w:tr w:rsidR="000E641F" w:rsidRPr="00FE4132" w:rsidTr="00FE4132">
        <w:tc>
          <w:tcPr>
            <w:tcW w:w="1516" w:type="dxa"/>
            <w:shd w:val="clear" w:color="auto" w:fill="FFFFFF" w:themeFill="background1"/>
          </w:tcPr>
          <w:p w:rsidR="000E641F" w:rsidRPr="00FE4132" w:rsidRDefault="00B2076C" w:rsidP="00B02B9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2592" w:type="dxa"/>
            <w:shd w:val="clear" w:color="auto" w:fill="FFFFFF" w:themeFill="background1"/>
          </w:tcPr>
          <w:p w:rsidR="000A5525" w:rsidRPr="00FE4132" w:rsidRDefault="0016570E" w:rsidP="00B02B93">
            <w:r w:rsidRPr="00FE4132">
              <w:rPr>
                <w:color w:val="000000"/>
                <w:shd w:val="clear" w:color="auto" w:fill="FFFFFF"/>
              </w:rPr>
              <w:t xml:space="preserve">Занятия исследования </w:t>
            </w:r>
            <w:r w:rsidR="000A5525" w:rsidRPr="00FE4132">
              <w:rPr>
                <w:color w:val="000000"/>
                <w:shd w:val="clear" w:color="auto" w:fill="FFFFFF"/>
              </w:rPr>
              <w:t xml:space="preserve">Путешествие в прошлое денег </w:t>
            </w:r>
          </w:p>
        </w:tc>
        <w:tc>
          <w:tcPr>
            <w:tcW w:w="3128" w:type="dxa"/>
            <w:shd w:val="clear" w:color="auto" w:fill="FFFFFF" w:themeFill="background1"/>
          </w:tcPr>
          <w:p w:rsidR="000E641F" w:rsidRPr="00FE4132" w:rsidRDefault="000E641F" w:rsidP="00B02B93">
            <w:r w:rsidRPr="00FE4132">
              <w:t xml:space="preserve">Развитие логического мышления, формирование интереса к </w:t>
            </w:r>
            <w:proofErr w:type="spellStart"/>
            <w:r w:rsidR="0016570E" w:rsidRPr="00FE4132">
              <w:t>финансо</w:t>
            </w:r>
            <w:proofErr w:type="spellEnd"/>
            <w:r w:rsidR="00103816" w:rsidRPr="00FE4132">
              <w:t>-экономическим</w:t>
            </w:r>
            <w:r w:rsidR="0016570E" w:rsidRPr="00FE4132">
              <w:t xml:space="preserve"> </w:t>
            </w:r>
            <w:r w:rsidRPr="00FE4132">
              <w:t>игр</w:t>
            </w:r>
            <w:r w:rsidR="0016570E" w:rsidRPr="00FE4132">
              <w:t>ам</w:t>
            </w:r>
            <w:r w:rsidRPr="00FE4132">
              <w:t>.</w:t>
            </w:r>
          </w:p>
        </w:tc>
        <w:tc>
          <w:tcPr>
            <w:tcW w:w="2676" w:type="dxa"/>
            <w:shd w:val="clear" w:color="auto" w:fill="FFFFFF" w:themeFill="background1"/>
          </w:tcPr>
          <w:p w:rsidR="000E641F" w:rsidRPr="00FE4132" w:rsidRDefault="00247514" w:rsidP="00B02B93">
            <w:pPr>
              <w:suppressAutoHyphens w:val="0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 xml:space="preserve">Руководители МБДОУ, </w:t>
            </w:r>
            <w:r w:rsidR="00FE4132" w:rsidRPr="00FE4132">
              <w:rPr>
                <w:rFonts w:eastAsia="Calibri"/>
                <w:lang w:eastAsia="en-US"/>
              </w:rPr>
              <w:t>Специалисты ПАО Сбербанк</w:t>
            </w:r>
          </w:p>
        </w:tc>
      </w:tr>
      <w:tr w:rsidR="00B2076C" w:rsidRPr="00FE4132" w:rsidTr="00FE4132">
        <w:tc>
          <w:tcPr>
            <w:tcW w:w="1516" w:type="dxa"/>
            <w:shd w:val="clear" w:color="auto" w:fill="FFFFFF" w:themeFill="background1"/>
          </w:tcPr>
          <w:p w:rsidR="00B2076C" w:rsidRPr="00FE4132" w:rsidRDefault="00B2076C" w:rsidP="00B02B9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298" w:rsidRPr="00EC4298" w:rsidRDefault="00EC4298" w:rsidP="00B02B93">
            <w:pPr>
              <w:pStyle w:val="a4"/>
              <w:rPr>
                <w:color w:val="000000" w:themeColor="text1"/>
                <w:shd w:val="clear" w:color="auto" w:fill="FFFFFF"/>
              </w:rPr>
            </w:pPr>
            <w:r w:rsidRPr="00EC4298">
              <w:rPr>
                <w:color w:val="000000" w:themeColor="text1"/>
                <w:shd w:val="clear" w:color="auto" w:fill="FFFFFF"/>
              </w:rPr>
              <w:t>«</w:t>
            </w:r>
            <w:proofErr w:type="spellStart"/>
            <w:r w:rsidRPr="00EC4298">
              <w:rPr>
                <w:color w:val="000000" w:themeColor="text1"/>
                <w:shd w:val="clear" w:color="auto" w:fill="FFFFFF"/>
              </w:rPr>
              <w:t>Сберсова</w:t>
            </w:r>
            <w:proofErr w:type="spellEnd"/>
            <w:r w:rsidRPr="00EC4298">
              <w:rPr>
                <w:color w:val="000000" w:themeColor="text1"/>
                <w:shd w:val="clear" w:color="auto" w:fill="FFFFFF"/>
              </w:rPr>
              <w:t xml:space="preserve">» </w:t>
            </w:r>
          </w:p>
          <w:p w:rsidR="00B2076C" w:rsidRPr="00EC4298" w:rsidRDefault="002F1080" w:rsidP="00B02B93">
            <w:pPr>
              <w:pStyle w:val="a4"/>
              <w:rPr>
                <w:color w:val="000000" w:themeColor="text1"/>
                <w:shd w:val="clear" w:color="auto" w:fill="FFFFFF"/>
              </w:rPr>
            </w:pPr>
            <w:r w:rsidRPr="00EC4298">
              <w:rPr>
                <w:rStyle w:val="a8"/>
                <w:b w:val="0"/>
                <w:color w:val="000000" w:themeColor="text1"/>
                <w:shd w:val="clear" w:color="auto" w:fill="FFFFFF"/>
              </w:rPr>
              <w:t xml:space="preserve">Онлайн-курсы </w:t>
            </w:r>
            <w:r w:rsidR="00B2076C" w:rsidRPr="00EC4298">
              <w:rPr>
                <w:rStyle w:val="a8"/>
                <w:b w:val="0"/>
                <w:color w:val="000000" w:themeColor="text1"/>
                <w:shd w:val="clear" w:color="auto" w:fill="FFFFFF"/>
              </w:rPr>
              <w:t>портал</w:t>
            </w:r>
            <w:r w:rsidRPr="00EC4298">
              <w:rPr>
                <w:rStyle w:val="a8"/>
                <w:b w:val="0"/>
                <w:color w:val="000000" w:themeColor="text1"/>
                <w:shd w:val="clear" w:color="auto" w:fill="FFFFFF"/>
              </w:rPr>
              <w:t>а</w:t>
            </w:r>
            <w:r w:rsidR="00B2076C" w:rsidRPr="00EC4298">
              <w:rPr>
                <w:rStyle w:val="a8"/>
                <w:b w:val="0"/>
                <w:color w:val="000000" w:themeColor="text1"/>
                <w:shd w:val="clear" w:color="auto" w:fill="FFFFFF"/>
              </w:rPr>
              <w:t xml:space="preserve"> развития финансовой грамотности</w:t>
            </w:r>
            <w:r w:rsidR="00B2076C" w:rsidRPr="00EC4298">
              <w:rPr>
                <w:color w:val="000000" w:themeColor="text1"/>
                <w:shd w:val="clear" w:color="auto" w:fill="FFFFFF"/>
              </w:rPr>
              <w:t>, созданный компанией «</w:t>
            </w:r>
            <w:proofErr w:type="spellStart"/>
            <w:r w:rsidR="00B2076C" w:rsidRPr="00EC4298">
              <w:rPr>
                <w:color w:val="000000" w:themeColor="text1"/>
                <w:shd w:val="clear" w:color="auto" w:fill="FFFFFF"/>
              </w:rPr>
              <w:t>Сбер</w:t>
            </w:r>
            <w:proofErr w:type="spellEnd"/>
            <w:r w:rsidR="00B2076C" w:rsidRPr="00EC4298">
              <w:rPr>
                <w:color w:val="000000" w:themeColor="text1"/>
                <w:shd w:val="clear" w:color="auto" w:fill="FFFFFF"/>
              </w:rPr>
              <w:t>»</w:t>
            </w:r>
            <w:r w:rsidRPr="00EC4298">
              <w:rPr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76C" w:rsidRPr="00EC4298" w:rsidRDefault="002F1080" w:rsidP="00B02B93">
            <w:pPr>
              <w:jc w:val="both"/>
              <w:rPr>
                <w:color w:val="000000" w:themeColor="text1"/>
              </w:rPr>
            </w:pPr>
            <w:r w:rsidRPr="00EC4298">
              <w:rPr>
                <w:color w:val="000000" w:themeColor="text1"/>
                <w:shd w:val="clear" w:color="auto" w:fill="FFFFFF"/>
              </w:rPr>
              <w:t>превратить заботу о финансовом здоровье в привычку, доступную каждому.</w:t>
            </w:r>
          </w:p>
        </w:tc>
        <w:tc>
          <w:tcPr>
            <w:tcW w:w="2676" w:type="dxa"/>
            <w:shd w:val="clear" w:color="auto" w:fill="FFFFFF" w:themeFill="background1"/>
          </w:tcPr>
          <w:p w:rsidR="00B2076C" w:rsidRPr="00FE4132" w:rsidRDefault="00EC4298" w:rsidP="00B02B93">
            <w:pPr>
              <w:suppressAutoHyphens w:val="0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>Руководители МБДОУ, Специалисты ПАО Сбербанк</w:t>
            </w:r>
          </w:p>
        </w:tc>
      </w:tr>
      <w:tr w:rsidR="00B2076C" w:rsidRPr="00FE4132" w:rsidTr="00FE4132">
        <w:tc>
          <w:tcPr>
            <w:tcW w:w="1516" w:type="dxa"/>
            <w:shd w:val="clear" w:color="auto" w:fill="FFFFFF" w:themeFill="background1"/>
          </w:tcPr>
          <w:p w:rsidR="00B2076C" w:rsidRPr="00FE4132" w:rsidRDefault="00B2076C" w:rsidP="00B02B9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</w:t>
            </w:r>
            <w:r w:rsidRPr="00FE4132">
              <w:rPr>
                <w:rFonts w:eastAsia="Calibri"/>
                <w:lang w:eastAsia="en-US"/>
              </w:rPr>
              <w:t xml:space="preserve"> 2025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76C" w:rsidRPr="00FE4132" w:rsidRDefault="00B2076C" w:rsidP="00B02B93">
            <w:r w:rsidRPr="00FE4132">
              <w:rPr>
                <w:color w:val="000000"/>
                <w:shd w:val="clear" w:color="auto" w:fill="FFFFFF"/>
              </w:rPr>
              <w:t>Открытая лекция от специалистов Сбербанка по теме «Мошеннические операции: противодействие и противостояние»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76C" w:rsidRPr="00FE4132" w:rsidRDefault="00B2076C" w:rsidP="00B02B93">
            <w:pPr>
              <w:jc w:val="both"/>
            </w:pPr>
            <w:r w:rsidRPr="00FE4132">
              <w:t xml:space="preserve">Повышение профессиональной компетентности педагогов и сотрудников ДОУ, ОУ. </w:t>
            </w:r>
          </w:p>
        </w:tc>
        <w:tc>
          <w:tcPr>
            <w:tcW w:w="2676" w:type="dxa"/>
            <w:shd w:val="clear" w:color="auto" w:fill="FFFFFF" w:themeFill="background1"/>
          </w:tcPr>
          <w:p w:rsidR="00B2076C" w:rsidRPr="00FE4132" w:rsidRDefault="00B2076C" w:rsidP="00B02B93">
            <w:pPr>
              <w:suppressAutoHyphens w:val="0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>Специалисты ПАО Сбербанк</w:t>
            </w:r>
          </w:p>
        </w:tc>
      </w:tr>
      <w:tr w:rsidR="00B2076C" w:rsidRPr="00FE4132" w:rsidTr="00FE4132">
        <w:tc>
          <w:tcPr>
            <w:tcW w:w="1516" w:type="dxa"/>
            <w:shd w:val="clear" w:color="auto" w:fill="FFFFFF" w:themeFill="background1"/>
          </w:tcPr>
          <w:p w:rsidR="00B2076C" w:rsidRPr="00FE4132" w:rsidRDefault="00EC4298" w:rsidP="00B02B9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декабрь-январь</w:t>
            </w:r>
            <w:r w:rsidR="00B2076C" w:rsidRPr="00FE4132">
              <w:rPr>
                <w:rFonts w:eastAsia="Calibri"/>
                <w:lang w:eastAsia="en-US"/>
              </w:rPr>
              <w:t xml:space="preserve"> 202</w:t>
            </w:r>
            <w:r>
              <w:rPr>
                <w:rFonts w:eastAsia="Calibri"/>
                <w:lang w:eastAsia="en-US"/>
              </w:rPr>
              <w:t>6</w:t>
            </w:r>
            <w:r w:rsidR="00B2076C" w:rsidRPr="00FE4132">
              <w:rPr>
                <w:rFonts w:eastAsia="Calibri"/>
                <w:lang w:eastAsia="en-US"/>
              </w:rPr>
              <w:t xml:space="preserve"> г.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76C" w:rsidRPr="00FE4132" w:rsidRDefault="00B2076C" w:rsidP="00B02B93">
            <w:pPr>
              <w:jc w:val="both"/>
            </w:pPr>
            <w:r w:rsidRPr="00FE4132">
              <w:t>Занятие-путешествие «Юные финансисты»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76C" w:rsidRPr="00FE4132" w:rsidRDefault="00B2076C" w:rsidP="00B02B93">
            <w:pPr>
              <w:jc w:val="both"/>
            </w:pPr>
            <w:r w:rsidRPr="00FE4132">
              <w:t xml:space="preserve">Создание условий </w:t>
            </w:r>
            <w:r w:rsidRPr="00FE4132">
              <w:rPr>
                <w:rStyle w:val="c1"/>
                <w:color w:val="000000"/>
                <w:shd w:val="clear" w:color="auto" w:fill="FFFFFF"/>
              </w:rPr>
              <w:t xml:space="preserve">для </w:t>
            </w:r>
            <w:r w:rsidRPr="00FE4132">
              <w:rPr>
                <w:rStyle w:val="c0"/>
              </w:rPr>
              <w:t>ф</w:t>
            </w:r>
            <w:r w:rsidRPr="00FE4132">
              <w:rPr>
                <w:rStyle w:val="c0"/>
                <w:color w:val="000000"/>
                <w:shd w:val="clear" w:color="auto" w:fill="FFFFFF"/>
              </w:rPr>
              <w:t xml:space="preserve">ормирования умений решать проблемные ситуации, подвести к </w:t>
            </w:r>
            <w:r w:rsidRPr="00FE4132">
              <w:rPr>
                <w:rStyle w:val="c0"/>
                <w:color w:val="000000"/>
                <w:shd w:val="clear" w:color="auto" w:fill="FFFFFF"/>
              </w:rPr>
              <w:lastRenderedPageBreak/>
              <w:t>пониманию того, что человек не может иметь все, что хочет.</w:t>
            </w:r>
            <w:r w:rsidRPr="00FE4132">
              <w:t xml:space="preserve"> </w:t>
            </w:r>
          </w:p>
        </w:tc>
        <w:tc>
          <w:tcPr>
            <w:tcW w:w="2676" w:type="dxa"/>
            <w:shd w:val="clear" w:color="auto" w:fill="FFFFFF" w:themeFill="background1"/>
          </w:tcPr>
          <w:p w:rsidR="00B2076C" w:rsidRPr="00FE4132" w:rsidRDefault="00B2076C" w:rsidP="00B02B93">
            <w:pPr>
              <w:suppressAutoHyphens w:val="0"/>
              <w:rPr>
                <w:rFonts w:eastAsia="Calibri"/>
                <w:u w:val="single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lastRenderedPageBreak/>
              <w:t>Руководители МБДОУ, Специалисты ПАО Сбербанк</w:t>
            </w:r>
          </w:p>
        </w:tc>
      </w:tr>
      <w:tr w:rsidR="00B2076C" w:rsidRPr="00FE4132" w:rsidTr="00FE4132">
        <w:tc>
          <w:tcPr>
            <w:tcW w:w="1516" w:type="dxa"/>
            <w:shd w:val="clear" w:color="auto" w:fill="FFFFFF" w:themeFill="background1"/>
          </w:tcPr>
          <w:p w:rsidR="00B2076C" w:rsidRPr="00FE4132" w:rsidRDefault="00B2076C" w:rsidP="00B02B9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lastRenderedPageBreak/>
              <w:t>Февраль 202</w:t>
            </w:r>
            <w:r w:rsidR="00EC429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592" w:type="dxa"/>
            <w:shd w:val="clear" w:color="auto" w:fill="FFFFFF" w:themeFill="background1"/>
          </w:tcPr>
          <w:p w:rsidR="00B2076C" w:rsidRPr="00FE4132" w:rsidRDefault="00B2076C" w:rsidP="00B02B93">
            <w:r w:rsidRPr="00FE4132">
              <w:rPr>
                <w:color w:val="000000"/>
                <w:shd w:val="clear" w:color="auto" w:fill="FFFFFF"/>
              </w:rPr>
              <w:t>Экспериментирование: «Монета, банкнота, пластиковая карта»</w:t>
            </w:r>
            <w:r w:rsidRPr="00FE4132">
              <w:t xml:space="preserve"> </w:t>
            </w:r>
          </w:p>
          <w:p w:rsidR="00B2076C" w:rsidRPr="00FE4132" w:rsidRDefault="00B2076C" w:rsidP="00B02B93"/>
        </w:tc>
        <w:tc>
          <w:tcPr>
            <w:tcW w:w="3128" w:type="dxa"/>
            <w:shd w:val="clear" w:color="auto" w:fill="FFFFFF" w:themeFill="background1"/>
          </w:tcPr>
          <w:p w:rsidR="00B2076C" w:rsidRPr="00FE4132" w:rsidRDefault="00B2076C" w:rsidP="00B02B93">
            <w:r w:rsidRPr="00FE4132">
              <w:rPr>
                <w:rStyle w:val="c1"/>
                <w:color w:val="000000"/>
                <w:shd w:val="clear" w:color="auto" w:fill="FFFFFF"/>
              </w:rPr>
              <w:t>1.Формировать умения в исследовательской деятельности (делать выводы), самостоятельно находить источник; Раскрыть сущность понятия «монета», «банкнота», «пластиковая карта» наличные и безналичные деньги.</w:t>
            </w:r>
            <w:r w:rsidRPr="00FE4132">
              <w:rPr>
                <w:rStyle w:val="c0"/>
                <w:color w:val="000000"/>
                <w:shd w:val="clear" w:color="auto" w:fill="FFFFFF"/>
              </w:rPr>
              <w:t> </w:t>
            </w:r>
          </w:p>
        </w:tc>
        <w:tc>
          <w:tcPr>
            <w:tcW w:w="2676" w:type="dxa"/>
            <w:shd w:val="clear" w:color="auto" w:fill="FFFFFF" w:themeFill="background1"/>
          </w:tcPr>
          <w:p w:rsidR="00B2076C" w:rsidRPr="00FE4132" w:rsidRDefault="00B2076C" w:rsidP="00B02B93">
            <w:pPr>
              <w:suppressAutoHyphens w:val="0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>Руководители МБДОУ, Специалисты ПАО Сбербанк</w:t>
            </w:r>
          </w:p>
        </w:tc>
      </w:tr>
      <w:tr w:rsidR="00B2076C" w:rsidRPr="00FE4132" w:rsidTr="00FE4132">
        <w:tc>
          <w:tcPr>
            <w:tcW w:w="1516" w:type="dxa"/>
            <w:shd w:val="clear" w:color="auto" w:fill="FFFFFF" w:themeFill="background1"/>
          </w:tcPr>
          <w:p w:rsidR="00B2076C" w:rsidRPr="00FE4132" w:rsidRDefault="00EC4298" w:rsidP="00B02B9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М</w:t>
            </w:r>
            <w:r w:rsidR="00B2076C" w:rsidRPr="00FE4132">
              <w:rPr>
                <w:rFonts w:eastAsia="Calibri"/>
                <w:lang w:eastAsia="en-US"/>
              </w:rPr>
              <w:t>арт 202</w:t>
            </w:r>
            <w:r>
              <w:rPr>
                <w:rFonts w:eastAsia="Calibri"/>
                <w:lang w:eastAsia="en-US"/>
              </w:rPr>
              <w:t>6</w:t>
            </w:r>
            <w:r w:rsidR="00B2076C" w:rsidRPr="00FE4132">
              <w:rPr>
                <w:rFonts w:eastAsia="Calibri"/>
                <w:lang w:eastAsia="en-US"/>
              </w:rPr>
              <w:t xml:space="preserve"> г</w:t>
            </w:r>
          </w:p>
        </w:tc>
        <w:tc>
          <w:tcPr>
            <w:tcW w:w="2592" w:type="dxa"/>
            <w:shd w:val="clear" w:color="auto" w:fill="FFFFFF" w:themeFill="background1"/>
          </w:tcPr>
          <w:p w:rsidR="00B2076C" w:rsidRPr="00FE4132" w:rsidRDefault="00B2076C" w:rsidP="00B02B93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4132">
              <w:rPr>
                <w:rStyle w:val="c0"/>
                <w:color w:val="000000"/>
              </w:rPr>
              <w:t>1.Интеллектуальная игра по финансовой грамотности «Что? Где? Когда?»</w:t>
            </w:r>
          </w:p>
          <w:p w:rsidR="00B2076C" w:rsidRPr="00FE4132" w:rsidRDefault="00B2076C" w:rsidP="00B02B93">
            <w:pPr>
              <w:jc w:val="both"/>
            </w:pPr>
          </w:p>
        </w:tc>
        <w:tc>
          <w:tcPr>
            <w:tcW w:w="3128" w:type="dxa"/>
            <w:shd w:val="clear" w:color="auto" w:fill="FFFFFF" w:themeFill="background1"/>
          </w:tcPr>
          <w:p w:rsidR="00B2076C" w:rsidRPr="00FE4132" w:rsidRDefault="00B2076C" w:rsidP="00B02B93">
            <w:r w:rsidRPr="00FE4132">
              <w:rPr>
                <w:rStyle w:val="c1"/>
                <w:color w:val="000000"/>
                <w:shd w:val="clear" w:color="auto" w:fill="FFFFFF"/>
              </w:rPr>
              <w:t>1.</w:t>
            </w:r>
            <w:r w:rsidRPr="00FE4132">
              <w:rPr>
                <w:rStyle w:val="c0"/>
                <w:color w:val="000000"/>
                <w:shd w:val="clear" w:color="auto" w:fill="FFFFFF"/>
              </w:rPr>
              <w:t> Систематизировать знания детей о разнообразии товаров; Познакомить с многообразием потребностей и ограниченными возможностями; Научить определять разницу между «хочу» и «надо».</w:t>
            </w:r>
          </w:p>
        </w:tc>
        <w:tc>
          <w:tcPr>
            <w:tcW w:w="2676" w:type="dxa"/>
            <w:shd w:val="clear" w:color="auto" w:fill="FFFFFF" w:themeFill="background1"/>
          </w:tcPr>
          <w:p w:rsidR="00B2076C" w:rsidRPr="00FE4132" w:rsidRDefault="00B2076C" w:rsidP="00B02B93">
            <w:pPr>
              <w:suppressAutoHyphens w:val="0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>Начальник Управления образования Верх-Исетского района</w:t>
            </w:r>
          </w:p>
          <w:p w:rsidR="00B2076C" w:rsidRPr="00FE4132" w:rsidRDefault="00B2076C" w:rsidP="00B02B93">
            <w:pPr>
              <w:suppressAutoHyphens w:val="0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>Руководители МБДОУ Специалисты ПАО Сбербанк</w:t>
            </w:r>
          </w:p>
        </w:tc>
      </w:tr>
      <w:tr w:rsidR="00B2076C" w:rsidRPr="00FE4132" w:rsidTr="00FE4132">
        <w:tc>
          <w:tcPr>
            <w:tcW w:w="1516" w:type="dxa"/>
            <w:shd w:val="clear" w:color="auto" w:fill="FFFFFF" w:themeFill="background1"/>
          </w:tcPr>
          <w:p w:rsidR="00B2076C" w:rsidRPr="00FE4132" w:rsidRDefault="00EC4298" w:rsidP="00B02B9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  <w:r w:rsidR="00B2076C" w:rsidRPr="00FE4132">
              <w:rPr>
                <w:rFonts w:eastAsia="Calibri"/>
                <w:lang w:eastAsia="en-US"/>
              </w:rPr>
              <w:t>прель 202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592" w:type="dxa"/>
            <w:shd w:val="clear" w:color="auto" w:fill="FFFFFF" w:themeFill="background1"/>
          </w:tcPr>
          <w:p w:rsidR="00B2076C" w:rsidRPr="00FE4132" w:rsidRDefault="00B2076C" w:rsidP="00B02B93">
            <w:pPr>
              <w:rPr>
                <w:color w:val="000000" w:themeColor="text1"/>
              </w:rPr>
            </w:pPr>
            <w:r w:rsidRPr="00FE4132">
              <w:t xml:space="preserve">Фестиваль </w:t>
            </w:r>
            <w:r w:rsidRPr="00FE4132">
              <w:rPr>
                <w:color w:val="000000" w:themeColor="text1"/>
                <w:shd w:val="clear" w:color="auto" w:fill="FFFFFF"/>
              </w:rPr>
              <w:t>интеллектуального творчества детей</w:t>
            </w:r>
            <w:r w:rsidRPr="00FE4132">
              <w:rPr>
                <w:color w:val="000000" w:themeColor="text1"/>
              </w:rPr>
              <w:t xml:space="preserve"> </w:t>
            </w:r>
            <w:r w:rsidRPr="00FE4132">
              <w:t>«</w:t>
            </w:r>
            <w:proofErr w:type="spellStart"/>
            <w:r w:rsidRPr="00FE4132">
              <w:t>Финфэст</w:t>
            </w:r>
            <w:proofErr w:type="spellEnd"/>
            <w:r w:rsidRPr="00FE4132">
              <w:t xml:space="preserve">» или </w:t>
            </w:r>
            <w:r w:rsidRPr="00FE4132">
              <w:rPr>
                <w:color w:val="000000" w:themeColor="text1"/>
                <w:shd w:val="clear" w:color="auto" w:fill="FFFFFF"/>
              </w:rPr>
              <w:t>Сказка из кошелька</w:t>
            </w:r>
          </w:p>
        </w:tc>
        <w:tc>
          <w:tcPr>
            <w:tcW w:w="3128" w:type="dxa"/>
            <w:shd w:val="clear" w:color="auto" w:fill="FFFFFF" w:themeFill="background1"/>
          </w:tcPr>
          <w:p w:rsidR="00B2076C" w:rsidRPr="00FE4132" w:rsidRDefault="00B2076C" w:rsidP="00B02B93">
            <w:r w:rsidRPr="00FE4132">
              <w:t xml:space="preserve">Расширить представления детей о профессиях, вовлекать в конкурсные мероприятия </w:t>
            </w:r>
          </w:p>
        </w:tc>
        <w:tc>
          <w:tcPr>
            <w:tcW w:w="2676" w:type="dxa"/>
            <w:shd w:val="clear" w:color="auto" w:fill="FFFFFF" w:themeFill="background1"/>
          </w:tcPr>
          <w:p w:rsidR="00B2076C" w:rsidRPr="00FE4132" w:rsidRDefault="00B2076C" w:rsidP="00B02B93">
            <w:pPr>
              <w:suppressAutoHyphens w:val="0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>Начальник Управления образования Верх-Исетского района</w:t>
            </w:r>
          </w:p>
          <w:p w:rsidR="00B2076C" w:rsidRPr="00FE4132" w:rsidRDefault="00B2076C" w:rsidP="00B02B93">
            <w:pPr>
              <w:suppressAutoHyphens w:val="0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>Руководители МБДОУ, Специалисты ПАО Сбербанк</w:t>
            </w:r>
          </w:p>
        </w:tc>
      </w:tr>
      <w:tr w:rsidR="00B2076C" w:rsidRPr="00FE4132" w:rsidTr="00FE4132">
        <w:tc>
          <w:tcPr>
            <w:tcW w:w="9912" w:type="dxa"/>
            <w:gridSpan w:val="4"/>
            <w:shd w:val="clear" w:color="auto" w:fill="FFFFFF" w:themeFill="background1"/>
          </w:tcPr>
          <w:p w:rsidR="00B2076C" w:rsidRPr="00FE4132" w:rsidRDefault="00B2076C" w:rsidP="00B02B9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FE4132">
              <w:rPr>
                <w:rFonts w:eastAsia="Calibri"/>
                <w:b/>
                <w:lang w:eastAsia="en-US"/>
              </w:rPr>
              <w:t>Физкультурно-оздоровительная работа</w:t>
            </w:r>
          </w:p>
        </w:tc>
      </w:tr>
      <w:tr w:rsidR="00B2076C" w:rsidRPr="00FE4132" w:rsidTr="00FE4132">
        <w:tc>
          <w:tcPr>
            <w:tcW w:w="1516" w:type="dxa"/>
            <w:shd w:val="clear" w:color="auto" w:fill="FFFFFF" w:themeFill="background1"/>
          </w:tcPr>
          <w:p w:rsidR="00B2076C" w:rsidRPr="00FE4132" w:rsidRDefault="00B2076C" w:rsidP="00B02B9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>Февраль</w:t>
            </w:r>
            <w:r w:rsidR="00EC4298">
              <w:rPr>
                <w:rFonts w:eastAsia="Calibri"/>
                <w:lang w:eastAsia="en-US"/>
              </w:rPr>
              <w:t xml:space="preserve"> 2026</w:t>
            </w:r>
          </w:p>
        </w:tc>
        <w:tc>
          <w:tcPr>
            <w:tcW w:w="2592" w:type="dxa"/>
            <w:shd w:val="clear" w:color="auto" w:fill="FFFFFF" w:themeFill="background1"/>
          </w:tcPr>
          <w:p w:rsidR="00B2076C" w:rsidRPr="00FE4132" w:rsidRDefault="00B2076C" w:rsidP="00B02B93">
            <w:proofErr w:type="spellStart"/>
            <w:r w:rsidRPr="00FE4132">
              <w:rPr>
                <w:color w:val="000000" w:themeColor="text1"/>
                <w:shd w:val="clear" w:color="auto" w:fill="FFFFFF"/>
              </w:rPr>
              <w:t>Квест</w:t>
            </w:r>
            <w:proofErr w:type="spellEnd"/>
            <w:r w:rsidRPr="00FE4132">
              <w:rPr>
                <w:color w:val="000000" w:themeColor="text1"/>
                <w:shd w:val="clear" w:color="auto" w:fill="FFFFFF"/>
              </w:rPr>
              <w:t xml:space="preserve"> «Дошкольники в мире экономики»</w:t>
            </w:r>
          </w:p>
        </w:tc>
        <w:tc>
          <w:tcPr>
            <w:tcW w:w="3128" w:type="dxa"/>
            <w:shd w:val="clear" w:color="auto" w:fill="FFFFFF" w:themeFill="background1"/>
          </w:tcPr>
          <w:p w:rsidR="00B2076C" w:rsidRPr="00FE4132" w:rsidRDefault="00B2076C" w:rsidP="00B02B93">
            <w:r w:rsidRPr="00FE4132">
              <w:t xml:space="preserve">Привлечение детей и взрослых к регулярным занятиям спортом </w:t>
            </w:r>
          </w:p>
        </w:tc>
        <w:tc>
          <w:tcPr>
            <w:tcW w:w="2676" w:type="dxa"/>
            <w:shd w:val="clear" w:color="auto" w:fill="FFFFFF" w:themeFill="background1"/>
          </w:tcPr>
          <w:p w:rsidR="00B2076C" w:rsidRPr="00FE4132" w:rsidRDefault="00B2076C" w:rsidP="00B02B93">
            <w:pPr>
              <w:suppressAutoHyphens w:val="0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>Руководители МБДОУ, Специалисты ПАО Сбербанка</w:t>
            </w:r>
          </w:p>
        </w:tc>
      </w:tr>
      <w:tr w:rsidR="00B2076C" w:rsidRPr="00FE4132" w:rsidTr="00FE4132">
        <w:tc>
          <w:tcPr>
            <w:tcW w:w="1516" w:type="dxa"/>
            <w:shd w:val="clear" w:color="auto" w:fill="FFFFFF" w:themeFill="background1"/>
          </w:tcPr>
          <w:p w:rsidR="00B2076C" w:rsidRPr="00FE4132" w:rsidRDefault="00EC4298" w:rsidP="00B02B9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Май 2026</w:t>
            </w:r>
          </w:p>
        </w:tc>
        <w:tc>
          <w:tcPr>
            <w:tcW w:w="2592" w:type="dxa"/>
            <w:shd w:val="clear" w:color="auto" w:fill="FFFFFF" w:themeFill="background1"/>
          </w:tcPr>
          <w:p w:rsidR="00B2076C" w:rsidRPr="00FE4132" w:rsidRDefault="00EC4298" w:rsidP="00B02B93">
            <w:r>
              <w:t xml:space="preserve">Командная игра «Встречаем лето со </w:t>
            </w:r>
            <w:proofErr w:type="spellStart"/>
            <w:r>
              <w:t>Сбериком</w:t>
            </w:r>
            <w:proofErr w:type="spellEnd"/>
            <w:r w:rsidR="00B2076C" w:rsidRPr="00FE4132">
              <w:t>»</w:t>
            </w:r>
          </w:p>
        </w:tc>
        <w:tc>
          <w:tcPr>
            <w:tcW w:w="3128" w:type="dxa"/>
            <w:shd w:val="clear" w:color="auto" w:fill="FFFFFF" w:themeFill="background1"/>
          </w:tcPr>
          <w:p w:rsidR="00B2076C" w:rsidRPr="00FE4132" w:rsidRDefault="00B2076C" w:rsidP="00B02B93">
            <w:r w:rsidRPr="00FE4132">
              <w:t>Пропаганда здорового образа жизни, популяризация спорта и укрепление семейных традиций</w:t>
            </w:r>
            <w:r w:rsidR="0091716D">
              <w:t xml:space="preserve"> </w:t>
            </w:r>
          </w:p>
        </w:tc>
        <w:tc>
          <w:tcPr>
            <w:tcW w:w="2676" w:type="dxa"/>
            <w:shd w:val="clear" w:color="auto" w:fill="FFFFFF" w:themeFill="background1"/>
          </w:tcPr>
          <w:p w:rsidR="00B2076C" w:rsidRPr="00FE4132" w:rsidRDefault="00B2076C" w:rsidP="00B02B93">
            <w:pPr>
              <w:suppressAutoHyphens w:val="0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>Руководители МБДОУ, Специалисты ПАО Сбербанк</w:t>
            </w:r>
          </w:p>
        </w:tc>
      </w:tr>
      <w:tr w:rsidR="00B2076C" w:rsidRPr="00FE4132" w:rsidTr="00FE4132">
        <w:tc>
          <w:tcPr>
            <w:tcW w:w="9912" w:type="dxa"/>
            <w:gridSpan w:val="4"/>
            <w:shd w:val="clear" w:color="auto" w:fill="FFFFFF" w:themeFill="background1"/>
          </w:tcPr>
          <w:p w:rsidR="00B2076C" w:rsidRPr="00FE4132" w:rsidRDefault="00B2076C" w:rsidP="00B02B9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FE4132">
              <w:rPr>
                <w:rFonts w:eastAsia="Calibri"/>
                <w:b/>
                <w:lang w:eastAsia="en-US"/>
              </w:rPr>
              <w:t>Методическая работа</w:t>
            </w:r>
          </w:p>
        </w:tc>
      </w:tr>
      <w:tr w:rsidR="00B2076C" w:rsidRPr="00FE4132" w:rsidTr="00FE4132">
        <w:tc>
          <w:tcPr>
            <w:tcW w:w="1516" w:type="dxa"/>
            <w:shd w:val="clear" w:color="auto" w:fill="FFFFFF" w:themeFill="background1"/>
          </w:tcPr>
          <w:p w:rsidR="00B2076C" w:rsidRPr="00FE4132" w:rsidRDefault="00B2076C" w:rsidP="00B02B9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2592" w:type="dxa"/>
            <w:shd w:val="clear" w:color="auto" w:fill="FFFFFF" w:themeFill="background1"/>
          </w:tcPr>
          <w:p w:rsidR="00B2076C" w:rsidRPr="00FE4132" w:rsidRDefault="00B2076C" w:rsidP="00B02B93">
            <w:r w:rsidRPr="00FE4132">
              <w:t>Дни открытых уроков, занятий.</w:t>
            </w:r>
          </w:p>
        </w:tc>
        <w:tc>
          <w:tcPr>
            <w:tcW w:w="3128" w:type="dxa"/>
            <w:shd w:val="clear" w:color="auto" w:fill="FFFFFF" w:themeFill="background1"/>
          </w:tcPr>
          <w:p w:rsidR="00B2076C" w:rsidRPr="00FE4132" w:rsidRDefault="00B2076C" w:rsidP="00B02B93">
            <w:r w:rsidRPr="00FE4132">
              <w:t>Взаимное посещение занятий в ДОО и</w:t>
            </w:r>
          </w:p>
          <w:p w:rsidR="00B2076C" w:rsidRPr="00FE4132" w:rsidRDefault="00B2076C" w:rsidP="00B02B93">
            <w:r w:rsidRPr="00FE4132">
              <w:t>уроков в школе учителями начальных</w:t>
            </w:r>
          </w:p>
          <w:p w:rsidR="00B2076C" w:rsidRPr="00FE4132" w:rsidRDefault="00B2076C" w:rsidP="00B02B93">
            <w:r w:rsidRPr="00FE4132">
              <w:t>классов и воспитателями.</w:t>
            </w:r>
          </w:p>
        </w:tc>
        <w:tc>
          <w:tcPr>
            <w:tcW w:w="2676" w:type="dxa"/>
            <w:shd w:val="clear" w:color="auto" w:fill="FFFFFF" w:themeFill="background1"/>
          </w:tcPr>
          <w:p w:rsidR="00B2076C" w:rsidRPr="00FE4132" w:rsidRDefault="00B2076C" w:rsidP="00B02B93">
            <w:pPr>
              <w:suppressAutoHyphens w:val="0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>Руководители МБДОУ, Специалисты ПАО Сбербанк</w:t>
            </w:r>
          </w:p>
        </w:tc>
      </w:tr>
      <w:tr w:rsidR="00B2076C" w:rsidRPr="00FE4132" w:rsidTr="00FE4132">
        <w:tc>
          <w:tcPr>
            <w:tcW w:w="1516" w:type="dxa"/>
            <w:shd w:val="clear" w:color="auto" w:fill="FFFFFF" w:themeFill="background1"/>
          </w:tcPr>
          <w:p w:rsidR="00B2076C" w:rsidRPr="00FE4132" w:rsidRDefault="00EC4298" w:rsidP="00B02B9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Октябрь-</w:t>
            </w:r>
            <w:r w:rsidR="00B2076C" w:rsidRPr="00FE4132">
              <w:rPr>
                <w:rFonts w:eastAsia="Calibri"/>
                <w:lang w:eastAsia="en-US"/>
              </w:rPr>
              <w:t>Ноябрь</w:t>
            </w:r>
            <w:r>
              <w:rPr>
                <w:rFonts w:eastAsia="Calibri"/>
                <w:lang w:eastAsia="en-US"/>
              </w:rPr>
              <w:t xml:space="preserve"> 2025</w:t>
            </w:r>
          </w:p>
        </w:tc>
        <w:tc>
          <w:tcPr>
            <w:tcW w:w="2592" w:type="dxa"/>
            <w:shd w:val="clear" w:color="auto" w:fill="FFFFFF" w:themeFill="background1"/>
          </w:tcPr>
          <w:p w:rsidR="00B2076C" w:rsidRPr="00FE4132" w:rsidRDefault="00B2076C" w:rsidP="00B02B93">
            <w:pPr>
              <w:pStyle w:val="a4"/>
              <w:rPr>
                <w:lang w:eastAsia="ru-RU"/>
              </w:rPr>
            </w:pPr>
            <w:r w:rsidRPr="00FE4132">
              <w:t xml:space="preserve">Экскурсия для руководителей ОУ, ДОУ в </w:t>
            </w:r>
            <w:proofErr w:type="spellStart"/>
            <w:r w:rsidRPr="00FE4132">
              <w:rPr>
                <w:lang w:eastAsia="ru-RU"/>
              </w:rPr>
              <w:t>Технохаб</w:t>
            </w:r>
            <w:proofErr w:type="spellEnd"/>
            <w:r w:rsidRPr="00FE4132">
              <w:rPr>
                <w:lang w:eastAsia="ru-RU"/>
              </w:rPr>
              <w:t xml:space="preserve"> «</w:t>
            </w:r>
            <w:proofErr w:type="spellStart"/>
            <w:r w:rsidRPr="00FE4132">
              <w:rPr>
                <w:lang w:eastAsia="ru-RU"/>
              </w:rPr>
              <w:t>Сбера</w:t>
            </w:r>
            <w:proofErr w:type="spellEnd"/>
            <w:r w:rsidRPr="00FE4132">
              <w:rPr>
                <w:lang w:eastAsia="ru-RU"/>
              </w:rPr>
              <w:t xml:space="preserve">» для IT-специалистов в Екатеринбурге </w:t>
            </w:r>
          </w:p>
        </w:tc>
        <w:tc>
          <w:tcPr>
            <w:tcW w:w="3128" w:type="dxa"/>
            <w:shd w:val="clear" w:color="auto" w:fill="FFFFFF" w:themeFill="background1"/>
          </w:tcPr>
          <w:p w:rsidR="00B2076C" w:rsidRPr="00FE4132" w:rsidRDefault="00B2076C" w:rsidP="00B02B93">
            <w:r w:rsidRPr="00FE4132">
              <w:t xml:space="preserve">Расширение представлений специалистов системы образования о работе </w:t>
            </w:r>
            <w:r w:rsidRPr="00FE4132">
              <w:rPr>
                <w:lang w:eastAsia="ru-RU"/>
              </w:rPr>
              <w:t>IT-специалистов</w:t>
            </w:r>
            <w:r w:rsidRPr="00FE4132">
              <w:t xml:space="preserve">  </w:t>
            </w:r>
          </w:p>
        </w:tc>
        <w:tc>
          <w:tcPr>
            <w:tcW w:w="2676" w:type="dxa"/>
            <w:shd w:val="clear" w:color="auto" w:fill="FFFFFF" w:themeFill="background1"/>
          </w:tcPr>
          <w:p w:rsidR="00B2076C" w:rsidRPr="00FE4132" w:rsidRDefault="00B2076C" w:rsidP="00B02B93">
            <w:pPr>
              <w:suppressAutoHyphens w:val="0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>Специалисты ПАО Сбербанк</w:t>
            </w:r>
          </w:p>
        </w:tc>
      </w:tr>
      <w:tr w:rsidR="00B2076C" w:rsidRPr="00FE4132" w:rsidTr="00FE4132">
        <w:trPr>
          <w:trHeight w:val="285"/>
        </w:trPr>
        <w:tc>
          <w:tcPr>
            <w:tcW w:w="1516" w:type="dxa"/>
            <w:shd w:val="clear" w:color="auto" w:fill="FFFFFF" w:themeFill="background1"/>
          </w:tcPr>
          <w:p w:rsidR="00B2076C" w:rsidRPr="00FE4132" w:rsidRDefault="00B2076C" w:rsidP="00B02B93">
            <w:pPr>
              <w:jc w:val="both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lastRenderedPageBreak/>
              <w:t xml:space="preserve">Апрель </w:t>
            </w:r>
            <w:r w:rsidR="00EC4298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2592" w:type="dxa"/>
            <w:shd w:val="clear" w:color="auto" w:fill="FFFFFF" w:themeFill="background1"/>
          </w:tcPr>
          <w:p w:rsidR="00B2076C" w:rsidRPr="00FE4132" w:rsidRDefault="00B2076C" w:rsidP="00B02B93">
            <w:r w:rsidRPr="00FE4132">
              <w:t>Конкурс методических разработок «</w:t>
            </w:r>
            <w:r w:rsidR="00EC4298">
              <w:t xml:space="preserve">Игра по </w:t>
            </w:r>
            <w:r w:rsidRPr="00FE4132">
              <w:t>финансовой грамотности»</w:t>
            </w:r>
          </w:p>
        </w:tc>
        <w:tc>
          <w:tcPr>
            <w:tcW w:w="3128" w:type="dxa"/>
            <w:shd w:val="clear" w:color="auto" w:fill="FFFFFF" w:themeFill="background1"/>
          </w:tcPr>
          <w:p w:rsidR="00B2076C" w:rsidRPr="00FE4132" w:rsidRDefault="00B2076C" w:rsidP="00B02B93">
            <w:r w:rsidRPr="00FE4132">
              <w:t>Повышение профессиональной компетентности педагогов, обмен опытом.</w:t>
            </w:r>
          </w:p>
        </w:tc>
        <w:tc>
          <w:tcPr>
            <w:tcW w:w="2676" w:type="dxa"/>
            <w:shd w:val="clear" w:color="auto" w:fill="FFFFFF" w:themeFill="background1"/>
          </w:tcPr>
          <w:p w:rsidR="00B2076C" w:rsidRPr="00FE4132" w:rsidRDefault="00B2076C" w:rsidP="00B02B93">
            <w:pPr>
              <w:suppressAutoHyphens w:val="0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>Начальник Управления образования Верх-Исетского района</w:t>
            </w:r>
          </w:p>
          <w:p w:rsidR="00B2076C" w:rsidRPr="00FE4132" w:rsidRDefault="00B2076C" w:rsidP="00B02B93">
            <w:pPr>
              <w:suppressAutoHyphens w:val="0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>Руководители МБДОУ, Специалисты ПАО Сбербанк</w:t>
            </w:r>
          </w:p>
        </w:tc>
      </w:tr>
      <w:tr w:rsidR="00EC4298" w:rsidTr="00373945">
        <w:tc>
          <w:tcPr>
            <w:tcW w:w="1516" w:type="dxa"/>
            <w:shd w:val="clear" w:color="auto" w:fill="FFFFFF" w:themeFill="background1"/>
          </w:tcPr>
          <w:p w:rsidR="00EC4298" w:rsidRPr="00FE4132" w:rsidRDefault="00EC4298" w:rsidP="00B02B9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>Март – май 202</w:t>
            </w:r>
            <w:r>
              <w:rPr>
                <w:rFonts w:eastAsia="Calibri"/>
                <w:lang w:eastAsia="en-US"/>
              </w:rPr>
              <w:t>6</w:t>
            </w:r>
            <w:r w:rsidRPr="00FE4132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298" w:rsidRPr="00EC4298" w:rsidRDefault="00EC4298" w:rsidP="00B02B93">
            <w:pPr>
              <w:pStyle w:val="a4"/>
              <w:rPr>
                <w:color w:val="000000" w:themeColor="text1"/>
                <w:shd w:val="clear" w:color="auto" w:fill="FFFFFF"/>
              </w:rPr>
            </w:pPr>
            <w:r w:rsidRPr="00EC4298">
              <w:rPr>
                <w:color w:val="000000" w:themeColor="text1"/>
                <w:shd w:val="clear" w:color="auto" w:fill="FFFFFF"/>
              </w:rPr>
              <w:t>«</w:t>
            </w:r>
            <w:proofErr w:type="spellStart"/>
            <w:r w:rsidRPr="00EC4298">
              <w:rPr>
                <w:color w:val="000000" w:themeColor="text1"/>
                <w:shd w:val="clear" w:color="auto" w:fill="FFFFFF"/>
              </w:rPr>
              <w:t>Сберсова</w:t>
            </w:r>
            <w:proofErr w:type="spellEnd"/>
            <w:r w:rsidRPr="00EC4298">
              <w:rPr>
                <w:color w:val="000000" w:themeColor="text1"/>
                <w:shd w:val="clear" w:color="auto" w:fill="FFFFFF"/>
              </w:rPr>
              <w:t xml:space="preserve">» </w:t>
            </w:r>
          </w:p>
          <w:p w:rsidR="00EC4298" w:rsidRPr="00EC4298" w:rsidRDefault="00EC4298" w:rsidP="00B02B93">
            <w:pPr>
              <w:pStyle w:val="a4"/>
              <w:rPr>
                <w:color w:val="000000" w:themeColor="text1"/>
                <w:shd w:val="clear" w:color="auto" w:fill="FFFFFF"/>
              </w:rPr>
            </w:pPr>
            <w:r w:rsidRPr="00EC4298">
              <w:rPr>
                <w:rStyle w:val="a8"/>
                <w:b w:val="0"/>
                <w:color w:val="000000" w:themeColor="text1"/>
                <w:shd w:val="clear" w:color="auto" w:fill="FFFFFF"/>
              </w:rPr>
              <w:t>Онлайн-курсы портала развития финансовой грамотности</w:t>
            </w:r>
            <w:r w:rsidRPr="00EC4298">
              <w:rPr>
                <w:color w:val="000000" w:themeColor="text1"/>
                <w:shd w:val="clear" w:color="auto" w:fill="FFFFFF"/>
              </w:rPr>
              <w:t>, созданный компанией «</w:t>
            </w:r>
            <w:proofErr w:type="spellStart"/>
            <w:r w:rsidRPr="00EC4298">
              <w:rPr>
                <w:color w:val="000000" w:themeColor="text1"/>
                <w:shd w:val="clear" w:color="auto" w:fill="FFFFFF"/>
              </w:rPr>
              <w:t>Сбер</w:t>
            </w:r>
            <w:proofErr w:type="spellEnd"/>
            <w:r w:rsidRPr="00EC4298">
              <w:rPr>
                <w:color w:val="000000" w:themeColor="text1"/>
                <w:shd w:val="clear" w:color="auto" w:fill="FFFFFF"/>
              </w:rPr>
              <w:t xml:space="preserve">» 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298" w:rsidRPr="00EC4298" w:rsidRDefault="00EC4298" w:rsidP="00B02B93">
            <w:pPr>
              <w:jc w:val="both"/>
              <w:rPr>
                <w:color w:val="000000" w:themeColor="text1"/>
              </w:rPr>
            </w:pPr>
            <w:r w:rsidRPr="00EC4298">
              <w:rPr>
                <w:color w:val="000000" w:themeColor="text1"/>
                <w:shd w:val="clear" w:color="auto" w:fill="FFFFFF"/>
              </w:rPr>
              <w:t>превратить заботу о финансовом здоровье в привычку, доступную каждому.</w:t>
            </w:r>
          </w:p>
        </w:tc>
        <w:tc>
          <w:tcPr>
            <w:tcW w:w="2676" w:type="dxa"/>
            <w:shd w:val="clear" w:color="auto" w:fill="FFFFFF" w:themeFill="background1"/>
          </w:tcPr>
          <w:p w:rsidR="00EC4298" w:rsidRPr="00FC6C9C" w:rsidRDefault="00EC4298" w:rsidP="00B02B93">
            <w:pPr>
              <w:suppressAutoHyphens w:val="0"/>
              <w:rPr>
                <w:rFonts w:eastAsia="Calibri"/>
                <w:lang w:eastAsia="en-US"/>
              </w:rPr>
            </w:pPr>
            <w:r w:rsidRPr="00FE4132">
              <w:rPr>
                <w:rFonts w:eastAsia="Calibri"/>
                <w:lang w:eastAsia="en-US"/>
              </w:rPr>
              <w:t>Руководители МБДОУ, Специалисты ПАО Сбербанк</w:t>
            </w:r>
          </w:p>
        </w:tc>
      </w:tr>
    </w:tbl>
    <w:p w:rsidR="00B2076C" w:rsidRPr="00EC4298" w:rsidRDefault="00B2076C" w:rsidP="00B02B93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EC4298">
        <w:rPr>
          <w:b/>
          <w:bCs/>
          <w:sz w:val="28"/>
          <w:szCs w:val="28"/>
          <w:lang w:eastAsia="ru-RU"/>
        </w:rPr>
        <w:t>Ожидаемые результаты проекта:</w:t>
      </w:r>
    </w:p>
    <w:p w:rsidR="00EC4298" w:rsidRPr="00EC4298" w:rsidRDefault="00B2076C" w:rsidP="00B02B93">
      <w:pPr>
        <w:tabs>
          <w:tab w:val="left" w:pos="142"/>
        </w:tabs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EC4298">
        <w:rPr>
          <w:b/>
          <w:bCs/>
          <w:sz w:val="28"/>
          <w:szCs w:val="28"/>
          <w:lang w:eastAsia="ru-RU"/>
        </w:rPr>
        <w:t>У детей:</w:t>
      </w:r>
    </w:p>
    <w:p w:rsidR="00EC4298" w:rsidRPr="00EC4298" w:rsidRDefault="00B2076C" w:rsidP="00B02B93">
      <w:pPr>
        <w:pStyle w:val="a9"/>
        <w:numPr>
          <w:ilvl w:val="0"/>
          <w:numId w:val="8"/>
        </w:num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4298">
        <w:rPr>
          <w:rFonts w:ascii="Times New Roman" w:hAnsi="Times New Roman" w:cs="Times New Roman"/>
          <w:sz w:val="28"/>
          <w:szCs w:val="28"/>
          <w:lang w:eastAsia="ru-RU"/>
        </w:rPr>
        <w:t>Сформировано первичное представление о деньгах</w:t>
      </w:r>
      <w:r w:rsidR="00EC4298" w:rsidRPr="00EC4298">
        <w:rPr>
          <w:rFonts w:ascii="Times New Roman" w:hAnsi="Times New Roman" w:cs="Times New Roman"/>
          <w:sz w:val="28"/>
          <w:szCs w:val="28"/>
          <w:lang w:eastAsia="ru-RU"/>
        </w:rPr>
        <w:t>, их назначении и происхождении</w:t>
      </w:r>
    </w:p>
    <w:p w:rsidR="00EC4298" w:rsidRPr="00EC4298" w:rsidRDefault="00B2076C" w:rsidP="00B02B93">
      <w:pPr>
        <w:pStyle w:val="a9"/>
        <w:numPr>
          <w:ilvl w:val="0"/>
          <w:numId w:val="8"/>
        </w:num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42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Развито понимание понятий "доход", "расход", "сбережения".</w:t>
      </w:r>
    </w:p>
    <w:p w:rsidR="00EC4298" w:rsidRPr="00EC4298" w:rsidRDefault="00B2076C" w:rsidP="00B02B93">
      <w:pPr>
        <w:pStyle w:val="a9"/>
        <w:numPr>
          <w:ilvl w:val="0"/>
          <w:numId w:val="8"/>
        </w:num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42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Научились различать "хочу" и "надо", делать осознанный выбор.</w:t>
      </w:r>
    </w:p>
    <w:p w:rsidR="00EC4298" w:rsidRPr="00EC4298" w:rsidRDefault="00B2076C" w:rsidP="00B02B93">
      <w:pPr>
        <w:pStyle w:val="a9"/>
        <w:numPr>
          <w:ilvl w:val="0"/>
          <w:numId w:val="8"/>
        </w:num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42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 интерес к труду и его ценности.</w:t>
      </w:r>
    </w:p>
    <w:p w:rsidR="00EC4298" w:rsidRPr="00EC4298" w:rsidRDefault="00B2076C" w:rsidP="00B02B93">
      <w:pPr>
        <w:pStyle w:val="a9"/>
        <w:numPr>
          <w:ilvl w:val="0"/>
          <w:numId w:val="8"/>
        </w:num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42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 навыки планирования, коммуникации, самостоятельности.</w:t>
      </w:r>
    </w:p>
    <w:p w:rsidR="00B2076C" w:rsidRPr="00EC4298" w:rsidRDefault="00B2076C" w:rsidP="00B02B93">
      <w:pPr>
        <w:pStyle w:val="a9"/>
        <w:numPr>
          <w:ilvl w:val="0"/>
          <w:numId w:val="8"/>
        </w:num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429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Сформировано бережное отношение к деньгам и вещам.</w:t>
      </w:r>
    </w:p>
    <w:p w:rsidR="00EC4298" w:rsidRPr="00EC4298" w:rsidRDefault="00B2076C" w:rsidP="00B02B93">
      <w:pPr>
        <w:tabs>
          <w:tab w:val="left" w:pos="142"/>
        </w:tabs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EC4298">
        <w:rPr>
          <w:b/>
          <w:bCs/>
          <w:sz w:val="28"/>
          <w:szCs w:val="28"/>
          <w:lang w:eastAsia="ru-RU"/>
        </w:rPr>
        <w:t>У педагогов:</w:t>
      </w:r>
    </w:p>
    <w:p w:rsidR="00EC4298" w:rsidRPr="00EC4298" w:rsidRDefault="00B2076C" w:rsidP="00B02B93">
      <w:pPr>
        <w:pStyle w:val="a9"/>
        <w:numPr>
          <w:ilvl w:val="0"/>
          <w:numId w:val="9"/>
        </w:num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4298">
        <w:rPr>
          <w:rFonts w:ascii="Times New Roman" w:hAnsi="Times New Roman" w:cs="Times New Roman"/>
          <w:sz w:val="28"/>
          <w:szCs w:val="28"/>
          <w:lang w:eastAsia="ru-RU"/>
        </w:rPr>
        <w:t>Повышен уровень профессиональной компетентности в области финансового воспитания дошкольников.</w:t>
      </w:r>
    </w:p>
    <w:p w:rsidR="00EC4298" w:rsidRPr="00EC4298" w:rsidRDefault="00B2076C" w:rsidP="00B02B93">
      <w:pPr>
        <w:pStyle w:val="a9"/>
        <w:numPr>
          <w:ilvl w:val="0"/>
          <w:numId w:val="9"/>
        </w:num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42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 и апробированы методические материалы и игры.</w:t>
      </w:r>
    </w:p>
    <w:p w:rsidR="00B2076C" w:rsidRPr="00EC4298" w:rsidRDefault="00B2076C" w:rsidP="00B02B93">
      <w:pPr>
        <w:pStyle w:val="a9"/>
        <w:numPr>
          <w:ilvl w:val="0"/>
          <w:numId w:val="9"/>
        </w:num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429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Улучшено взаимодействие с родителями по вопросам финансового образования детей.</w:t>
      </w:r>
    </w:p>
    <w:p w:rsidR="00B2076C" w:rsidRPr="00EC4298" w:rsidRDefault="00B2076C" w:rsidP="00B02B93">
      <w:pPr>
        <w:tabs>
          <w:tab w:val="left" w:pos="142"/>
        </w:tabs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EC4298">
        <w:rPr>
          <w:b/>
          <w:bCs/>
          <w:sz w:val="28"/>
          <w:szCs w:val="28"/>
          <w:lang w:eastAsia="ru-RU"/>
        </w:rPr>
        <w:t>У родителей:</w:t>
      </w:r>
    </w:p>
    <w:p w:rsidR="00EC4298" w:rsidRPr="00EC4298" w:rsidRDefault="00B2076C" w:rsidP="00B02B93">
      <w:pPr>
        <w:pStyle w:val="a9"/>
        <w:numPr>
          <w:ilvl w:val="0"/>
          <w:numId w:val="10"/>
        </w:num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4298">
        <w:rPr>
          <w:rFonts w:ascii="Times New Roman" w:hAnsi="Times New Roman" w:cs="Times New Roman"/>
          <w:sz w:val="28"/>
          <w:szCs w:val="28"/>
          <w:lang w:eastAsia="ru-RU"/>
        </w:rPr>
        <w:t>Повышен уровень осведомленности о важности финансовой грамотности для детей.</w:t>
      </w:r>
    </w:p>
    <w:p w:rsidR="00EC4298" w:rsidRPr="00EC4298" w:rsidRDefault="00B2076C" w:rsidP="00B02B93">
      <w:pPr>
        <w:pStyle w:val="a9"/>
        <w:numPr>
          <w:ilvl w:val="0"/>
          <w:numId w:val="10"/>
        </w:num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42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Получены практические рекомендации по формированию финансовой грамотности в семье.</w:t>
      </w:r>
    </w:p>
    <w:p w:rsidR="00B2076C" w:rsidRPr="00EC4298" w:rsidRDefault="00B2076C" w:rsidP="00B02B93">
      <w:pPr>
        <w:pStyle w:val="a9"/>
        <w:numPr>
          <w:ilvl w:val="0"/>
          <w:numId w:val="10"/>
        </w:numPr>
        <w:tabs>
          <w:tab w:val="left" w:pos="142"/>
        </w:tabs>
        <w:spacing w:before="100" w:beforeAutospacing="1" w:after="100" w:afterAutospacing="1" w:line="240" w:lineRule="auto"/>
        <w:jc w:val="both"/>
        <w:rPr>
          <w:sz w:val="28"/>
          <w:szCs w:val="28"/>
          <w:lang w:eastAsia="ru-RU"/>
        </w:rPr>
      </w:pPr>
      <w:r w:rsidRPr="00EC429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Улучшено взаимодействие с ДОО по вопросам воспитания детей.</w:t>
      </w:r>
    </w:p>
    <w:p w:rsidR="00EC4298" w:rsidRDefault="00EC4298" w:rsidP="00B02B93">
      <w:pPr>
        <w:spacing w:before="100" w:beforeAutospacing="1" w:after="100" w:afterAutospacing="1"/>
        <w:rPr>
          <w:b/>
          <w:bCs/>
          <w:sz w:val="28"/>
          <w:szCs w:val="28"/>
          <w:lang w:eastAsia="ru-RU"/>
        </w:rPr>
      </w:pPr>
    </w:p>
    <w:p w:rsidR="00EC4298" w:rsidRDefault="00EC4298" w:rsidP="00B02B93">
      <w:pPr>
        <w:spacing w:before="100" w:beforeAutospacing="1" w:after="100" w:afterAutospacing="1"/>
        <w:rPr>
          <w:b/>
          <w:bCs/>
          <w:sz w:val="28"/>
          <w:szCs w:val="28"/>
          <w:lang w:eastAsia="ru-RU"/>
        </w:rPr>
      </w:pPr>
    </w:p>
    <w:p w:rsidR="0091716D" w:rsidRDefault="0091716D" w:rsidP="00B02B93">
      <w:pPr>
        <w:spacing w:before="100" w:beforeAutospacing="1" w:after="100" w:afterAutospacing="1"/>
        <w:rPr>
          <w:b/>
          <w:bCs/>
          <w:sz w:val="28"/>
          <w:szCs w:val="28"/>
          <w:lang w:eastAsia="ru-RU"/>
        </w:rPr>
      </w:pPr>
    </w:p>
    <w:p w:rsidR="00B2076C" w:rsidRPr="00B10AE4" w:rsidRDefault="00B2076C" w:rsidP="00B02B93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B10AE4">
        <w:rPr>
          <w:b/>
          <w:bCs/>
          <w:sz w:val="28"/>
          <w:szCs w:val="28"/>
          <w:lang w:eastAsia="ru-RU"/>
        </w:rPr>
        <w:lastRenderedPageBreak/>
        <w:t>Критерии оценки эффективности проекта:</w:t>
      </w:r>
    </w:p>
    <w:p w:rsidR="00FC1A91" w:rsidRPr="00FC1A91" w:rsidRDefault="00B2076C" w:rsidP="00B02B93">
      <w:pPr>
        <w:pStyle w:val="a9"/>
        <w:numPr>
          <w:ilvl w:val="0"/>
          <w:numId w:val="11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A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Наблюдение за детьми:</w:t>
      </w:r>
      <w:r w:rsidRPr="00FC1A91">
        <w:rPr>
          <w:rFonts w:ascii="Times New Roman" w:hAnsi="Times New Roman" w:cs="Times New Roman"/>
          <w:sz w:val="28"/>
          <w:szCs w:val="28"/>
          <w:lang w:eastAsia="ru-RU"/>
        </w:rPr>
        <w:t xml:space="preserve"> Оценка их поведения в сюжетно-ролевых играх, умения считать, планировать, делать выбор.</w:t>
      </w:r>
    </w:p>
    <w:p w:rsidR="00FC1A91" w:rsidRPr="00FC1A91" w:rsidRDefault="00B2076C" w:rsidP="00B02B93">
      <w:pPr>
        <w:pStyle w:val="a9"/>
        <w:numPr>
          <w:ilvl w:val="0"/>
          <w:numId w:val="11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детских работ:</w:t>
      </w:r>
      <w:r w:rsidRPr="00FC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понимания тем, связанных с деньгами, трудом, профессиями.</w:t>
      </w:r>
    </w:p>
    <w:p w:rsidR="00FC1A91" w:rsidRPr="00FC1A91" w:rsidRDefault="00B2076C" w:rsidP="00B02B93">
      <w:pPr>
        <w:pStyle w:val="a9"/>
        <w:numPr>
          <w:ilvl w:val="0"/>
          <w:numId w:val="11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Диагностические методики:</w:t>
      </w:r>
      <w:r w:rsidRPr="00FC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простых тестов или бесед для оценки уровня знаний детей.</w:t>
      </w:r>
    </w:p>
    <w:p w:rsidR="00B2076C" w:rsidRPr="00FC1A91" w:rsidRDefault="00B2076C" w:rsidP="00B02B93">
      <w:pPr>
        <w:pStyle w:val="a9"/>
        <w:numPr>
          <w:ilvl w:val="0"/>
          <w:numId w:val="11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Обратная связь от родителей:</w:t>
      </w:r>
      <w:r w:rsidRPr="00FC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Анкетирование, беседы для оценки изменений в поведении детей и уровне их знаний.</w:t>
      </w:r>
    </w:p>
    <w:p w:rsidR="00B2076C" w:rsidRPr="00B10AE4" w:rsidRDefault="00B2076C" w:rsidP="00B02B93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B10AE4">
        <w:rPr>
          <w:b/>
          <w:bCs/>
          <w:sz w:val="28"/>
          <w:szCs w:val="28"/>
          <w:lang w:eastAsia="ru-RU"/>
        </w:rPr>
        <w:t>Ресурсы, необходимые для реализации проекта:</w:t>
      </w:r>
    </w:p>
    <w:p w:rsidR="00B02B93" w:rsidRPr="00B02B93" w:rsidRDefault="00B2076C" w:rsidP="00B02B93">
      <w:pPr>
        <w:pStyle w:val="a9"/>
        <w:numPr>
          <w:ilvl w:val="0"/>
          <w:numId w:val="12"/>
        </w:num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B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Кадровые:</w:t>
      </w:r>
      <w:r w:rsidRPr="00B02B93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Воспитатели, музыкальный руководитель, инструктор по физической культуре, при необходимости – приглашенные специалисты (психолог, представители профессий).</w:t>
      </w:r>
    </w:p>
    <w:p w:rsidR="00B02B93" w:rsidRPr="00B02B93" w:rsidRDefault="00B2076C" w:rsidP="00B02B93">
      <w:pPr>
        <w:pStyle w:val="a9"/>
        <w:numPr>
          <w:ilvl w:val="0"/>
          <w:numId w:val="12"/>
        </w:num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Материально-технические:</w:t>
      </w:r>
      <w:r w:rsidRPr="00B0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Игровые уголки ("Магазин", "Банк", "Профессии"), настольные игры, дидактические материалы, книги, иллюстрации, мультфильмы, канцелярские товары, материалы для творчества, атрибуты для сюжетно-ролевых игр.</w:t>
      </w:r>
    </w:p>
    <w:p w:rsidR="00B2076C" w:rsidRPr="00B02B93" w:rsidRDefault="00B2076C" w:rsidP="00B02B93">
      <w:pPr>
        <w:pStyle w:val="a9"/>
        <w:numPr>
          <w:ilvl w:val="0"/>
          <w:numId w:val="12"/>
        </w:num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Информационные:</w:t>
      </w:r>
      <w:r w:rsidRPr="00B0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Методическая литература, </w:t>
      </w:r>
      <w:proofErr w:type="spellStart"/>
      <w:r w:rsidRPr="00B02B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  <w:proofErr w:type="spellEnd"/>
      <w:r w:rsidRPr="00B02B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B93" w:rsidRDefault="00B2076C" w:rsidP="00B02B93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B10AE4">
        <w:rPr>
          <w:b/>
          <w:bCs/>
          <w:sz w:val="28"/>
          <w:szCs w:val="28"/>
          <w:lang w:eastAsia="ru-RU"/>
        </w:rPr>
        <w:t>Перспективы развития проекта:</w:t>
      </w:r>
    </w:p>
    <w:p w:rsidR="00B02B93" w:rsidRPr="00B02B93" w:rsidRDefault="00B2076C" w:rsidP="00B02B93">
      <w:pPr>
        <w:pStyle w:val="a9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B93">
        <w:rPr>
          <w:rFonts w:ascii="Times New Roman" w:hAnsi="Times New Roman" w:cs="Times New Roman"/>
          <w:sz w:val="28"/>
          <w:szCs w:val="28"/>
          <w:lang w:eastAsia="ru-RU"/>
        </w:rPr>
        <w:t>Расширение тематики: Введение понятий "кредит", "долг" (в упрощенной форме), "благотворительность"</w:t>
      </w:r>
      <w:r w:rsidR="0034162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41620" w:rsidRPr="00B02B93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341620">
        <w:rPr>
          <w:rFonts w:ascii="Times New Roman" w:hAnsi="Times New Roman" w:cs="Times New Roman"/>
          <w:sz w:val="28"/>
          <w:szCs w:val="28"/>
          <w:lang w:eastAsia="ru-RU"/>
        </w:rPr>
        <w:t>программа долгосрочных сбережений"</w:t>
      </w:r>
      <w:r w:rsidRPr="00B02B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2B93" w:rsidRPr="00B02B93" w:rsidRDefault="00B2076C" w:rsidP="00B02B93">
      <w:pPr>
        <w:pStyle w:val="a9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B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с другими образовательными областями: Математика (счет, решение задач), окружающий мир (профессии, экономика региона), развитие речи (обсуждение сказок, составление рассказов).</w:t>
      </w:r>
    </w:p>
    <w:p w:rsidR="00B02B93" w:rsidRPr="00B02B93" w:rsidRDefault="00B2076C" w:rsidP="00B02B93">
      <w:pPr>
        <w:pStyle w:val="a9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B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долгосрочных проектов: Организация "бизнес-школы" для дошкольников, где дети смогут разрабатывать и реализовывать свои собственные проекты (например, продажа поделок на благотворительной ярмарке).</w:t>
      </w:r>
    </w:p>
    <w:p w:rsidR="00B02B93" w:rsidRPr="00B02B93" w:rsidRDefault="00B2076C" w:rsidP="00B02B93">
      <w:pPr>
        <w:pStyle w:val="a9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B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спонсоров: Поиск партнеров для финансирования проекта, приобретения необходимых материалов и оборудования.</w:t>
      </w:r>
    </w:p>
    <w:p w:rsidR="00B2076C" w:rsidRPr="00B02B93" w:rsidRDefault="00B2076C" w:rsidP="00B02B93">
      <w:pPr>
        <w:pStyle w:val="a9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B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конкурсов и олимпиад: Проведение конкурсов рисунков, поделок, викторин на тему финансовой грамотности.</w:t>
      </w:r>
    </w:p>
    <w:p w:rsidR="00B02B93" w:rsidRDefault="00B02B93" w:rsidP="00B02B93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2B93" w:rsidRPr="00341620" w:rsidRDefault="00341620" w:rsidP="00341620">
      <w:pPr>
        <w:rPr>
          <w:sz w:val="28"/>
          <w:szCs w:val="28"/>
        </w:rPr>
      </w:pPr>
      <w:r w:rsidRPr="00341620">
        <w:rPr>
          <w:sz w:val="28"/>
          <w:szCs w:val="28"/>
        </w:rPr>
        <w:t>Участники проекта: ДОУ № ____________________________________________________________________________________________________________________________________________</w:t>
      </w:r>
    </w:p>
    <w:p w:rsidR="00B02B93" w:rsidRPr="00341620" w:rsidRDefault="00B02B93" w:rsidP="00B02B93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1620" w:rsidRDefault="00341620" w:rsidP="00B02B93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341620" w:rsidRDefault="00341620" w:rsidP="00B02B93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076C" w:rsidRPr="00B10AE4" w:rsidRDefault="00B2076C" w:rsidP="00B02B93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Заключение:</w:t>
      </w:r>
    </w:p>
    <w:p w:rsidR="00B2076C" w:rsidRPr="000E1B4F" w:rsidRDefault="00B2076C" w:rsidP="00B02B93">
      <w:pPr>
        <w:spacing w:before="100" w:beforeAutospacing="1" w:after="100" w:afterAutospacing="1"/>
        <w:ind w:firstLine="708"/>
        <w:jc w:val="both"/>
        <w:rPr>
          <w:sz w:val="28"/>
          <w:szCs w:val="28"/>
          <w:lang w:eastAsia="ru-RU"/>
        </w:rPr>
      </w:pPr>
      <w:r w:rsidRPr="000E1B4F">
        <w:rPr>
          <w:sz w:val="28"/>
          <w:szCs w:val="28"/>
          <w:lang w:eastAsia="ru-RU"/>
        </w:rPr>
        <w:t>Проект– это увлекательное путешествие в мир финансов для детей старшего дошкольного возраста. Он поможет малышам не только узнать о деньгах, но и научиться ценить труд, делать осознанный выбор и быть уверенными в себе в будущем. Реализация этого проекта требует творческого подхода, терпения и сотрудничества со стороны педагогов и родителей, но результаты, безусловно, оправдают все усилия. Ведь инвестиции в финансовую грамотность детей – это инвестиции в их успешное будущее!</w:t>
      </w:r>
    </w:p>
    <w:p w:rsidR="00B05A8C" w:rsidRPr="00765F87" w:rsidRDefault="00B05A8C" w:rsidP="00765F87">
      <w:pPr>
        <w:suppressAutoHyphens w:val="0"/>
        <w:jc w:val="center"/>
        <w:rPr>
          <w:rFonts w:eastAsia="Calibri"/>
          <w:b/>
          <w:sz w:val="30"/>
          <w:szCs w:val="30"/>
          <w:lang w:eastAsia="en-US"/>
        </w:rPr>
      </w:pPr>
    </w:p>
    <w:p w:rsidR="00FE4132" w:rsidRPr="00765F87" w:rsidRDefault="00FE4132" w:rsidP="00765F87"/>
    <w:sectPr w:rsidR="00FE4132" w:rsidRPr="00765F87" w:rsidSect="00CE5E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803"/>
    <w:multiLevelType w:val="multilevel"/>
    <w:tmpl w:val="A7CC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D310E"/>
    <w:multiLevelType w:val="multilevel"/>
    <w:tmpl w:val="3324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57535"/>
    <w:multiLevelType w:val="hybridMultilevel"/>
    <w:tmpl w:val="8A48705C"/>
    <w:lvl w:ilvl="0" w:tplc="336AC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2324"/>
    <w:multiLevelType w:val="hybridMultilevel"/>
    <w:tmpl w:val="BBC03C68"/>
    <w:lvl w:ilvl="0" w:tplc="336AC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82361"/>
    <w:multiLevelType w:val="hybridMultilevel"/>
    <w:tmpl w:val="FD009D60"/>
    <w:lvl w:ilvl="0" w:tplc="336AC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F1498"/>
    <w:multiLevelType w:val="hybridMultilevel"/>
    <w:tmpl w:val="7C9AB818"/>
    <w:lvl w:ilvl="0" w:tplc="336AC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864E0"/>
    <w:multiLevelType w:val="hybridMultilevel"/>
    <w:tmpl w:val="4BD6E31E"/>
    <w:lvl w:ilvl="0" w:tplc="336AC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428B2"/>
    <w:multiLevelType w:val="multilevel"/>
    <w:tmpl w:val="0314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7E792B"/>
    <w:multiLevelType w:val="multilevel"/>
    <w:tmpl w:val="6824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E16F85"/>
    <w:multiLevelType w:val="hybridMultilevel"/>
    <w:tmpl w:val="248C6B60"/>
    <w:lvl w:ilvl="0" w:tplc="336AC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E77C6"/>
    <w:multiLevelType w:val="multilevel"/>
    <w:tmpl w:val="84C2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A72864"/>
    <w:multiLevelType w:val="hybridMultilevel"/>
    <w:tmpl w:val="940657A0"/>
    <w:lvl w:ilvl="0" w:tplc="336AC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2418B"/>
    <w:multiLevelType w:val="hybridMultilevel"/>
    <w:tmpl w:val="8408CF9A"/>
    <w:lvl w:ilvl="0" w:tplc="336AC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87F36"/>
    <w:multiLevelType w:val="multilevel"/>
    <w:tmpl w:val="0A00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98147B"/>
    <w:multiLevelType w:val="multilevel"/>
    <w:tmpl w:val="F3C0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CE500F"/>
    <w:multiLevelType w:val="hybridMultilevel"/>
    <w:tmpl w:val="3CF4D212"/>
    <w:lvl w:ilvl="0" w:tplc="336AC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7"/>
  </w:num>
  <w:num w:numId="5">
    <w:abstractNumId w:val="13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15"/>
  </w:num>
  <w:num w:numId="11">
    <w:abstractNumId w:val="4"/>
  </w:num>
  <w:num w:numId="12">
    <w:abstractNumId w:val="12"/>
  </w:num>
  <w:num w:numId="13">
    <w:abstractNumId w:val="5"/>
  </w:num>
  <w:num w:numId="14">
    <w:abstractNumId w:val="11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BC"/>
    <w:rsid w:val="000524D8"/>
    <w:rsid w:val="000A5525"/>
    <w:rsid w:val="000D6454"/>
    <w:rsid w:val="000E641F"/>
    <w:rsid w:val="00103816"/>
    <w:rsid w:val="0016570E"/>
    <w:rsid w:val="001C7D5A"/>
    <w:rsid w:val="001D5773"/>
    <w:rsid w:val="00246714"/>
    <w:rsid w:val="00247514"/>
    <w:rsid w:val="002F1080"/>
    <w:rsid w:val="00341620"/>
    <w:rsid w:val="003E1ECE"/>
    <w:rsid w:val="00415DAC"/>
    <w:rsid w:val="00466C09"/>
    <w:rsid w:val="00470331"/>
    <w:rsid w:val="00487E07"/>
    <w:rsid w:val="004F06F0"/>
    <w:rsid w:val="00666374"/>
    <w:rsid w:val="00701249"/>
    <w:rsid w:val="00720556"/>
    <w:rsid w:val="00765F87"/>
    <w:rsid w:val="007928F9"/>
    <w:rsid w:val="007D5C59"/>
    <w:rsid w:val="00863734"/>
    <w:rsid w:val="0091716D"/>
    <w:rsid w:val="009759F7"/>
    <w:rsid w:val="00A23FFC"/>
    <w:rsid w:val="00A87C5B"/>
    <w:rsid w:val="00B02B93"/>
    <w:rsid w:val="00B05A8C"/>
    <w:rsid w:val="00B2076C"/>
    <w:rsid w:val="00B37F2D"/>
    <w:rsid w:val="00B84DFE"/>
    <w:rsid w:val="00BB5D34"/>
    <w:rsid w:val="00BF3D61"/>
    <w:rsid w:val="00BF7DD9"/>
    <w:rsid w:val="00C537D2"/>
    <w:rsid w:val="00C6219D"/>
    <w:rsid w:val="00CD03D2"/>
    <w:rsid w:val="00CE5EBC"/>
    <w:rsid w:val="00EB6407"/>
    <w:rsid w:val="00EC4298"/>
    <w:rsid w:val="00FC1A91"/>
    <w:rsid w:val="00FC6C9C"/>
    <w:rsid w:val="00FE4132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7394"/>
  <w15:chartTrackingRefBased/>
  <w15:docId w15:val="{F20D4FB8-2CC5-43BC-93DE-1357E9F2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657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E5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637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3734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c1">
    <w:name w:val="c1"/>
    <w:basedOn w:val="a0"/>
    <w:rsid w:val="000A5525"/>
  </w:style>
  <w:style w:type="character" w:customStyle="1" w:styleId="c0">
    <w:name w:val="c0"/>
    <w:basedOn w:val="a0"/>
    <w:rsid w:val="000A5525"/>
  </w:style>
  <w:style w:type="paragraph" w:customStyle="1" w:styleId="c9">
    <w:name w:val="c9"/>
    <w:basedOn w:val="a"/>
    <w:rsid w:val="000A552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57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7">
    <w:name w:val="Normal (Web)"/>
    <w:basedOn w:val="a"/>
    <w:uiPriority w:val="99"/>
    <w:unhideWhenUsed/>
    <w:rsid w:val="00B2076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Strong"/>
    <w:basedOn w:val="a0"/>
    <w:uiPriority w:val="22"/>
    <w:qFormat/>
    <w:rsid w:val="00B2076C"/>
    <w:rPr>
      <w:b/>
      <w:bCs/>
    </w:rPr>
  </w:style>
  <w:style w:type="paragraph" w:styleId="a9">
    <w:name w:val="List Paragraph"/>
    <w:basedOn w:val="a"/>
    <w:uiPriority w:val="34"/>
    <w:qFormat/>
    <w:rsid w:val="00B2076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8673E-652F-4123-B76A-9B4B6105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8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userA</cp:lastModifiedBy>
  <cp:revision>14</cp:revision>
  <cp:lastPrinted>2025-01-30T09:04:00Z</cp:lastPrinted>
  <dcterms:created xsi:type="dcterms:W3CDTF">2024-10-06T23:23:00Z</dcterms:created>
  <dcterms:modified xsi:type="dcterms:W3CDTF">2025-09-25T13:06:00Z</dcterms:modified>
</cp:coreProperties>
</file>